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95E8" w14:textId="77777777" w:rsidR="00E9527A" w:rsidRDefault="00E9527A" w:rsidP="00E9527A">
      <w:pPr>
        <w:pStyle w:val="01Letterbodycopy"/>
        <w:spacing w:before="120" w:after="120" w:line="240" w:lineRule="auto"/>
        <w:jc w:val="center"/>
        <w:rPr>
          <w:rFonts w:ascii="Calibri" w:hAnsi="Calibri" w:cs="Calibri"/>
          <w:b/>
          <w:bCs/>
          <w:color w:val="000000" w:themeColor="text1"/>
          <w:spacing w:val="0"/>
          <w:sz w:val="32"/>
          <w:szCs w:val="32"/>
        </w:rPr>
      </w:pPr>
      <w:r>
        <w:rPr>
          <w:rFonts w:ascii="Calibri" w:hAnsi="Calibri" w:cs="Calibri"/>
          <w:b/>
          <w:bCs/>
          <w:color w:val="000000" w:themeColor="text1"/>
          <w:spacing w:val="0"/>
          <w:sz w:val="32"/>
          <w:szCs w:val="32"/>
        </w:rPr>
        <w:t>GACD Multisectoral Approaches call Stage 1.</w:t>
      </w:r>
    </w:p>
    <w:p w14:paraId="1FCBBEF9" w14:textId="555AEAD7" w:rsidR="00E9527A" w:rsidRPr="004E1CAC" w:rsidRDefault="00E9527A" w:rsidP="00E9527A">
      <w:pPr>
        <w:pStyle w:val="01Letterbodycopy"/>
        <w:spacing w:before="120" w:after="120" w:line="240" w:lineRule="auto"/>
        <w:jc w:val="center"/>
        <w:outlineLvl w:val="0"/>
        <w:rPr>
          <w:rFonts w:ascii="Calibri" w:hAnsi="Calibri" w:cs="Calibri"/>
          <w:color w:val="000000" w:themeColor="text1"/>
          <w:sz w:val="32"/>
          <w:szCs w:val="32"/>
        </w:rPr>
      </w:pPr>
      <w:r w:rsidRPr="004E1CAC">
        <w:rPr>
          <w:rFonts w:ascii="Calibri" w:hAnsi="Calibri" w:cs="Calibri"/>
          <w:b/>
          <w:bCs/>
          <w:color w:val="000000" w:themeColor="text1"/>
          <w:spacing w:val="0"/>
          <w:sz w:val="32"/>
          <w:szCs w:val="32"/>
        </w:rPr>
        <w:t xml:space="preserve">Application </w:t>
      </w:r>
      <w:r w:rsidR="00CC3FF5">
        <w:rPr>
          <w:rFonts w:ascii="Calibri" w:hAnsi="Calibri" w:cs="Calibri"/>
          <w:b/>
          <w:bCs/>
          <w:color w:val="000000" w:themeColor="text1"/>
          <w:spacing w:val="0"/>
          <w:sz w:val="32"/>
          <w:szCs w:val="32"/>
        </w:rPr>
        <w:t>Form</w:t>
      </w:r>
    </w:p>
    <w:p w14:paraId="4B7B75B1" w14:textId="77777777" w:rsidR="00CC3FF5" w:rsidRPr="004E1CAC" w:rsidRDefault="00CC3FF5" w:rsidP="00CC3FF5">
      <w:pPr>
        <w:pStyle w:val="GACDtitle03SubheadL1"/>
        <w:rPr>
          <w:sz w:val="22"/>
        </w:rPr>
      </w:pPr>
    </w:p>
    <w:p w14:paraId="5A5EDD78" w14:textId="77777777" w:rsidR="00CC3FF5" w:rsidRPr="004E1CAC" w:rsidRDefault="00CC3FF5" w:rsidP="00CC3FF5">
      <w:pPr>
        <w:ind w:right="169"/>
        <w:jc w:val="center"/>
        <w:rPr>
          <w:rFonts w:cstheme="minorHAnsi"/>
          <w:b/>
          <w:sz w:val="32"/>
        </w:rPr>
      </w:pPr>
      <w:r w:rsidRPr="004E1CAC">
        <w:rPr>
          <w:rFonts w:cstheme="minorHAnsi"/>
          <w:b/>
          <w:sz w:val="32"/>
        </w:rPr>
        <w:t>Global Alliance for Chronic Diseases 1</w:t>
      </w:r>
      <w:r>
        <w:rPr>
          <w:rFonts w:cstheme="minorHAnsi"/>
          <w:b/>
          <w:sz w:val="32"/>
        </w:rPr>
        <w:t>1</w:t>
      </w:r>
      <w:r w:rsidRPr="004E1CAC">
        <w:rPr>
          <w:rFonts w:cstheme="minorHAnsi"/>
          <w:b/>
          <w:sz w:val="32"/>
          <w:vertAlign w:val="superscript"/>
        </w:rPr>
        <w:t>th</w:t>
      </w:r>
      <w:r w:rsidRPr="004E1CAC">
        <w:rPr>
          <w:rFonts w:cstheme="minorHAnsi"/>
          <w:b/>
          <w:sz w:val="32"/>
        </w:rPr>
        <w:t xml:space="preserve"> Funding Call 202</w:t>
      </w:r>
      <w:r>
        <w:rPr>
          <w:rFonts w:cstheme="minorHAnsi"/>
          <w:b/>
          <w:sz w:val="32"/>
        </w:rPr>
        <w:t>6</w:t>
      </w:r>
    </w:p>
    <w:p w14:paraId="04631A17" w14:textId="77777777" w:rsidR="00CC3FF5" w:rsidRPr="00C94EC6" w:rsidRDefault="00CC3FF5" w:rsidP="00CC3FF5">
      <w:pPr>
        <w:ind w:right="169"/>
        <w:jc w:val="center"/>
        <w:rPr>
          <w:rFonts w:cstheme="minorHAnsi"/>
          <w:b/>
        </w:rPr>
      </w:pPr>
      <w:r w:rsidRPr="00C94EC6">
        <w:rPr>
          <w:rFonts w:cstheme="minorHAnsi"/>
          <w:b/>
        </w:rPr>
        <w:t xml:space="preserve">Implementation research maximising collaboration and coordination with sectors and in settings beyond the healthcare system to tackle chronic non-communicable diseases in low- and middle-income countries (LMIC: as </w:t>
      </w:r>
      <w:hyperlink r:id="rId10" w:history="1">
        <w:r w:rsidRPr="00C94EC6">
          <w:rPr>
            <w:rStyle w:val="Hyperlink"/>
            <w:rFonts w:cstheme="minorHAnsi"/>
            <w:b/>
            <w:u w:val="none"/>
          </w:rPr>
          <w:t>defined by the world bank</w:t>
        </w:r>
      </w:hyperlink>
      <w:r w:rsidRPr="00C94EC6">
        <w:rPr>
          <w:rFonts w:cstheme="minorHAnsi"/>
          <w:b/>
        </w:rPr>
        <w:t>) and underserved populations in high-income countries</w:t>
      </w:r>
    </w:p>
    <w:p w14:paraId="7F81EFFA" w14:textId="78279283" w:rsidR="00AF1EF0" w:rsidRPr="00764888" w:rsidRDefault="00BE2476" w:rsidP="00764888">
      <w:pPr>
        <w:jc w:val="center"/>
        <w:rPr>
          <w:rFonts w:cstheme="minorHAnsi"/>
          <w:b/>
        </w:rPr>
      </w:pPr>
      <w:r w:rsidRPr="00241A30">
        <w:rPr>
          <w:rFonts w:cstheme="minorHAnsi"/>
          <w:b/>
        </w:rPr>
        <w:t xml:space="preserve">Submission Deadline: </w:t>
      </w:r>
      <w:r w:rsidR="00876A96">
        <w:rPr>
          <w:rFonts w:cstheme="minorHAnsi"/>
          <w:b/>
        </w:rPr>
        <w:t>June</w:t>
      </w:r>
      <w:r w:rsidRPr="00241A30">
        <w:rPr>
          <w:rFonts w:cstheme="minorHAnsi"/>
          <w:b/>
        </w:rPr>
        <w:t xml:space="preserve"> </w:t>
      </w:r>
      <w:r w:rsidR="005668AC" w:rsidRPr="00241A30">
        <w:rPr>
          <w:rFonts w:cstheme="minorHAnsi"/>
          <w:b/>
        </w:rPr>
        <w:t>1</w:t>
      </w:r>
      <w:r w:rsidR="00634BC6">
        <w:rPr>
          <w:rFonts w:cstheme="minorHAnsi"/>
          <w:b/>
        </w:rPr>
        <w:t>7</w:t>
      </w:r>
      <w:r w:rsidRPr="00241A30">
        <w:rPr>
          <w:rFonts w:cstheme="minorHAnsi"/>
          <w:b/>
          <w:vertAlign w:val="superscript"/>
        </w:rPr>
        <w:t>th</w:t>
      </w:r>
      <w:r w:rsidRPr="00241A30">
        <w:rPr>
          <w:rFonts w:cstheme="minorHAnsi"/>
          <w:b/>
        </w:rPr>
        <w:t>, 202</w:t>
      </w:r>
      <w:r w:rsidR="00634BC6">
        <w:rPr>
          <w:rFonts w:cstheme="minorHAnsi"/>
          <w:b/>
        </w:rPr>
        <w:t>6</w:t>
      </w:r>
      <w:r w:rsidRPr="00241A30">
        <w:rPr>
          <w:rFonts w:cstheme="minorHAnsi"/>
          <w:b/>
          <w:bCs/>
        </w:rPr>
        <w:t xml:space="preserve"> </w:t>
      </w:r>
      <w:r w:rsidRPr="00241A30">
        <w:rPr>
          <w:rFonts w:cstheme="minorHAnsi"/>
          <w:b/>
        </w:rPr>
        <w:t>(1</w:t>
      </w:r>
      <w:r w:rsidR="00634BC6">
        <w:rPr>
          <w:rFonts w:cstheme="minorHAnsi"/>
          <w:b/>
        </w:rPr>
        <w:t>6</w:t>
      </w:r>
      <w:r w:rsidRPr="00241A30">
        <w:rPr>
          <w:rFonts w:cstheme="minorHAnsi"/>
          <w:b/>
        </w:rPr>
        <w:t xml:space="preserve">:00 </w:t>
      </w:r>
      <w:r w:rsidR="00634BC6">
        <w:rPr>
          <w:rFonts w:cstheme="minorHAnsi"/>
          <w:b/>
        </w:rPr>
        <w:t>UTC</w:t>
      </w:r>
      <w:r w:rsidRPr="00241A30">
        <w:rPr>
          <w:rFonts w:cstheme="minorHAnsi"/>
          <w:b/>
        </w:rPr>
        <w:t>)</w:t>
      </w:r>
    </w:p>
    <w:p w14:paraId="1835E1D1" w14:textId="1F7DE9B0" w:rsidR="006F0193" w:rsidRPr="00D658E9" w:rsidRDefault="006F0193" w:rsidP="006F0193">
      <w:pPr>
        <w:rPr>
          <w:b/>
          <w:bCs/>
        </w:rPr>
      </w:pPr>
      <w:r w:rsidRPr="00D658E9">
        <w:rPr>
          <w:b/>
          <w:bCs/>
          <w:highlight w:val="yellow"/>
        </w:rPr>
        <w:t>Please remove the guidance text as required</w:t>
      </w:r>
      <w:r w:rsidR="00E61F5B">
        <w:rPr>
          <w:b/>
          <w:bCs/>
        </w:rPr>
        <w:t>.</w:t>
      </w:r>
    </w:p>
    <w:p w14:paraId="0232AAC1" w14:textId="0C0D96E6" w:rsidR="00742004" w:rsidRPr="00D658E9" w:rsidRDefault="00742004" w:rsidP="00742004">
      <w:r w:rsidRPr="00D658E9">
        <w:t xml:space="preserve">Please construct your stage 1 </w:t>
      </w:r>
      <w:r w:rsidR="00921AEF" w:rsidRPr="00D658E9">
        <w:t>application</w:t>
      </w:r>
      <w:r w:rsidRPr="00D658E9">
        <w:t xml:space="preserve"> following the template provided, save as one pdf file and upload on the </w:t>
      </w:r>
      <w:hyperlink r:id="rId11" w:history="1">
        <w:proofErr w:type="spellStart"/>
        <w:r w:rsidRPr="00352598">
          <w:rPr>
            <w:rStyle w:val="Hyperlink"/>
          </w:rPr>
          <w:t>Airtable</w:t>
        </w:r>
        <w:proofErr w:type="spellEnd"/>
        <w:r w:rsidRPr="00352598">
          <w:rPr>
            <w:rStyle w:val="Hyperlink"/>
          </w:rPr>
          <w:t xml:space="preserve"> portal</w:t>
        </w:r>
      </w:hyperlink>
      <w:r w:rsidRPr="00D658E9">
        <w:t xml:space="preserve"> and on CIHR portal if required</w:t>
      </w:r>
      <w:r w:rsidR="00B31505">
        <w:t xml:space="preserve"> (see </w:t>
      </w:r>
      <w:hyperlink r:id="rId12" w:history="1">
        <w:r w:rsidR="00B31505" w:rsidRPr="00B31505">
          <w:rPr>
            <w:rStyle w:val="Hyperlink"/>
          </w:rPr>
          <w:t>CIHR agency-specific information</w:t>
        </w:r>
      </w:hyperlink>
      <w:r w:rsidR="00B31505">
        <w:t>)</w:t>
      </w:r>
      <w:r w:rsidRPr="00D658E9">
        <w:t>.</w:t>
      </w:r>
    </w:p>
    <w:p w14:paraId="6CCD6FE6" w14:textId="77777777" w:rsidR="00742004" w:rsidRPr="0088217C" w:rsidRDefault="00742004" w:rsidP="0088217C">
      <w:pPr>
        <w:pStyle w:val="GACD-Heading2"/>
      </w:pPr>
      <w:r w:rsidRPr="0088217C">
        <w:t xml:space="preserve">TEMPLATE </w:t>
      </w:r>
    </w:p>
    <w:p w14:paraId="2FE2F14C" w14:textId="77777777" w:rsidR="00B6242A" w:rsidRPr="0088217C" w:rsidRDefault="00B6242A" w:rsidP="0088217C">
      <w:pPr>
        <w:pStyle w:val="GACD-Heading3"/>
      </w:pPr>
      <w:r w:rsidRPr="0088217C">
        <w:t xml:space="preserve">Application Details </w:t>
      </w:r>
    </w:p>
    <w:p w14:paraId="304FACB4" w14:textId="4B8AB565" w:rsidR="00B6242A" w:rsidRPr="00D658E9" w:rsidRDefault="00B6242A" w:rsidP="00B6242A">
      <w:r w:rsidRPr="00D658E9">
        <w:t xml:space="preserve">same as inserted </w:t>
      </w:r>
      <w:r w:rsidR="00E50A1A">
        <w:t>in the</w:t>
      </w:r>
      <w:r w:rsidR="00E50A1A" w:rsidRPr="00D658E9">
        <w:t xml:space="preserve"> </w:t>
      </w:r>
      <w:hyperlink r:id="rId13" w:history="1">
        <w:proofErr w:type="spellStart"/>
        <w:r w:rsidR="00E50A1A" w:rsidRPr="00352598">
          <w:rPr>
            <w:rStyle w:val="Hyperlink"/>
          </w:rPr>
          <w:t>Airtable</w:t>
        </w:r>
        <w:proofErr w:type="spellEnd"/>
        <w:r w:rsidR="00E50A1A" w:rsidRPr="00352598">
          <w:rPr>
            <w:rStyle w:val="Hyperlink"/>
          </w:rPr>
          <w:t xml:space="preserve"> portal</w:t>
        </w:r>
      </w:hyperlink>
      <w:r w:rsidR="00E50A1A">
        <w:t xml:space="preserve"> Application</w:t>
      </w:r>
      <w:r w:rsidRPr="00D658E9">
        <w:t xml:space="preserve">, pages as necessary </w:t>
      </w:r>
    </w:p>
    <w:p w14:paraId="7CB26E45" w14:textId="77777777" w:rsidR="00333385" w:rsidRPr="00581F07" w:rsidRDefault="00333385" w:rsidP="00333385">
      <w:pPr>
        <w:spacing w:after="0"/>
        <w:rPr>
          <w:rFonts w:cstheme="minorHAnsi"/>
          <w:b/>
          <w:color w:val="000000" w:themeColor="text1"/>
        </w:rPr>
      </w:pPr>
      <w:r w:rsidRPr="00581F07">
        <w:rPr>
          <w:rFonts w:cstheme="minorHAnsi"/>
          <w:b/>
          <w:color w:val="000000" w:themeColor="text1"/>
        </w:rPr>
        <w:t xml:space="preserve">Project Title: </w:t>
      </w:r>
    </w:p>
    <w:p w14:paraId="64FF35AF" w14:textId="77777777" w:rsidR="00333385" w:rsidRPr="000D709F" w:rsidRDefault="00333385" w:rsidP="00B6242A">
      <w:pPr>
        <w:spacing w:after="0"/>
        <w:rPr>
          <w:rFonts w:cstheme="minorHAnsi"/>
          <w:bCs/>
          <w:color w:val="000000" w:themeColor="text1"/>
        </w:rPr>
      </w:pPr>
    </w:p>
    <w:p w14:paraId="480F575D" w14:textId="77777777" w:rsidR="00316E74" w:rsidRDefault="00316E74" w:rsidP="00316E74">
      <w:pPr>
        <w:spacing w:before="60" w:after="60"/>
        <w:rPr>
          <w:rFonts w:cstheme="minorHAnsi"/>
          <w:b/>
          <w:color w:val="000000" w:themeColor="text1"/>
        </w:rPr>
      </w:pPr>
      <w:r>
        <w:rPr>
          <w:rFonts w:cstheme="minorHAnsi"/>
          <w:b/>
          <w:color w:val="000000" w:themeColor="text1"/>
        </w:rPr>
        <w:t>N</w:t>
      </w:r>
      <w:r w:rsidRPr="004E1CAC">
        <w:rPr>
          <w:rFonts w:cstheme="minorHAnsi"/>
          <w:b/>
          <w:color w:val="000000" w:themeColor="text1"/>
        </w:rPr>
        <w:t>ame</w:t>
      </w:r>
      <w:r>
        <w:rPr>
          <w:rFonts w:cstheme="minorHAnsi"/>
          <w:b/>
          <w:color w:val="000000" w:themeColor="text1"/>
        </w:rPr>
        <w:t xml:space="preserve">(s) of </w:t>
      </w:r>
      <w:r w:rsidRPr="004E1CAC">
        <w:rPr>
          <w:rFonts w:cstheme="minorHAnsi"/>
          <w:b/>
          <w:color w:val="000000" w:themeColor="text1"/>
        </w:rPr>
        <w:t>Principal Investigator</w:t>
      </w:r>
      <w:r>
        <w:rPr>
          <w:rFonts w:cstheme="minorHAnsi"/>
          <w:b/>
          <w:color w:val="000000" w:themeColor="text1"/>
        </w:rPr>
        <w:t>(s) (PI)</w:t>
      </w:r>
      <w:r w:rsidRPr="004E1CAC">
        <w:rPr>
          <w:rFonts w:cstheme="minorHAnsi"/>
          <w:b/>
          <w:color w:val="000000" w:themeColor="text1"/>
        </w:rPr>
        <w:t>:</w:t>
      </w:r>
      <w:r>
        <w:rPr>
          <w:rFonts w:cstheme="minorHAnsi"/>
          <w:b/>
          <w:color w:val="000000" w:themeColor="text1"/>
        </w:rPr>
        <w:t xml:space="preserve"> </w:t>
      </w:r>
    </w:p>
    <w:p w14:paraId="367DF37C" w14:textId="77777777" w:rsidR="00B6242A" w:rsidRPr="00D658E9" w:rsidRDefault="00B6242A" w:rsidP="00B6242A">
      <w:pPr>
        <w:spacing w:after="0"/>
        <w:rPr>
          <w:rFonts w:cstheme="minorHAnsi"/>
          <w:bCs/>
          <w:color w:val="000000" w:themeColor="text1"/>
        </w:rPr>
      </w:pPr>
      <w:r w:rsidRPr="00D658E9">
        <w:rPr>
          <w:rFonts w:cstheme="minorHAnsi"/>
          <w:bCs/>
          <w:color w:val="000000" w:themeColor="text1"/>
        </w:rPr>
        <w:t>Applications for joint funding (from more than one funder) should include co-principal investigators eligible to receive funding from their respective funding agency.</w:t>
      </w:r>
    </w:p>
    <w:p w14:paraId="18F2AA0D" w14:textId="77777777" w:rsidR="00B6242A" w:rsidRPr="000D709F" w:rsidRDefault="00B6242A" w:rsidP="00B6242A">
      <w:pPr>
        <w:spacing w:after="0"/>
        <w:rPr>
          <w:rFonts w:cstheme="minorHAnsi"/>
          <w:bCs/>
          <w:color w:val="000000" w:themeColor="text1"/>
        </w:rPr>
      </w:pPr>
    </w:p>
    <w:p w14:paraId="43B33B3E" w14:textId="77777777" w:rsidR="00BB7B89" w:rsidRPr="00BB7B89" w:rsidRDefault="00BB7B89" w:rsidP="00BB7B89">
      <w:pPr>
        <w:spacing w:before="60" w:after="60"/>
        <w:rPr>
          <w:rFonts w:cstheme="minorHAnsi"/>
          <w:bCs/>
          <w:color w:val="000000" w:themeColor="text1"/>
        </w:rPr>
      </w:pPr>
      <w:r>
        <w:rPr>
          <w:rFonts w:cstheme="minorHAnsi"/>
          <w:b/>
          <w:color w:val="000000" w:themeColor="text1"/>
        </w:rPr>
        <w:t xml:space="preserve">Affiliation of PI - </w:t>
      </w:r>
      <w:r w:rsidRPr="003015FF">
        <w:rPr>
          <w:rFonts w:cstheme="minorHAnsi"/>
          <w:bCs/>
          <w:color w:val="000000" w:themeColor="text1"/>
        </w:rPr>
        <w:t>Host institution(s</w:t>
      </w:r>
      <w:r w:rsidRPr="00BB7B89">
        <w:rPr>
          <w:rFonts w:cstheme="minorHAnsi"/>
          <w:bCs/>
          <w:color w:val="000000" w:themeColor="text1"/>
        </w:rPr>
        <w:t>):</w:t>
      </w:r>
    </w:p>
    <w:p w14:paraId="23BE2005" w14:textId="77777777" w:rsidR="001544DE" w:rsidRDefault="001544DE" w:rsidP="001544DE">
      <w:pPr>
        <w:spacing w:before="60" w:after="60"/>
        <w:rPr>
          <w:rFonts w:cstheme="minorHAnsi"/>
          <w:b/>
          <w:color w:val="000000" w:themeColor="text1"/>
        </w:rPr>
      </w:pPr>
    </w:p>
    <w:p w14:paraId="708AF6E6" w14:textId="5777A33C" w:rsidR="001544DE" w:rsidRDefault="001544DE" w:rsidP="001544DE">
      <w:pPr>
        <w:spacing w:before="60" w:after="60"/>
        <w:rPr>
          <w:rFonts w:cstheme="minorHAnsi"/>
          <w:b/>
          <w:color w:val="000000" w:themeColor="text1"/>
        </w:rPr>
      </w:pPr>
      <w:r>
        <w:rPr>
          <w:rFonts w:cstheme="minorHAnsi"/>
          <w:b/>
          <w:color w:val="000000" w:themeColor="text1"/>
        </w:rPr>
        <w:t xml:space="preserve">Country of residence of principal investigator: </w:t>
      </w:r>
    </w:p>
    <w:p w14:paraId="30959861" w14:textId="77777777" w:rsidR="00B6242A" w:rsidRPr="000D709F" w:rsidRDefault="00B6242A" w:rsidP="00B6242A">
      <w:pPr>
        <w:spacing w:after="0"/>
        <w:rPr>
          <w:rFonts w:cstheme="minorHAnsi"/>
          <w:bCs/>
          <w:color w:val="000000" w:themeColor="text1"/>
        </w:rPr>
      </w:pPr>
    </w:p>
    <w:p w14:paraId="7603A0FE" w14:textId="77777777" w:rsidR="00B6242A" w:rsidRPr="00581F07" w:rsidRDefault="00B6242A" w:rsidP="00B6242A">
      <w:pPr>
        <w:spacing w:after="0"/>
        <w:rPr>
          <w:rFonts w:cstheme="minorHAnsi"/>
          <w:b/>
          <w:color w:val="000000" w:themeColor="text1"/>
        </w:rPr>
      </w:pPr>
      <w:r w:rsidRPr="00581F07">
        <w:rPr>
          <w:rFonts w:cstheme="minorHAnsi"/>
          <w:b/>
          <w:color w:val="000000" w:themeColor="text1"/>
        </w:rPr>
        <w:t xml:space="preserve">Names and Affiliation of Coinvestigators </w:t>
      </w:r>
    </w:p>
    <w:p w14:paraId="3B7282E1" w14:textId="77777777" w:rsidR="00B6242A" w:rsidRPr="000D709F" w:rsidRDefault="00B6242A" w:rsidP="00B6242A">
      <w:pPr>
        <w:spacing w:after="0"/>
        <w:rPr>
          <w:rFonts w:cstheme="minorHAnsi"/>
          <w:bCs/>
          <w:color w:val="000000" w:themeColor="text1"/>
        </w:rPr>
      </w:pPr>
    </w:p>
    <w:p w14:paraId="3313D612" w14:textId="77777777" w:rsidR="00B6242A" w:rsidRPr="00581F07" w:rsidRDefault="00B6242A" w:rsidP="00B6242A">
      <w:pPr>
        <w:spacing w:after="0"/>
        <w:rPr>
          <w:rFonts w:cstheme="minorHAnsi"/>
          <w:b/>
          <w:color w:val="000000" w:themeColor="text1"/>
        </w:rPr>
      </w:pPr>
      <w:r w:rsidRPr="00581F07">
        <w:rPr>
          <w:rFonts w:cstheme="minorHAnsi"/>
          <w:b/>
          <w:color w:val="000000" w:themeColor="text1"/>
        </w:rPr>
        <w:t xml:space="preserve">Primary Funding agency: </w:t>
      </w:r>
    </w:p>
    <w:p w14:paraId="1B082C56" w14:textId="77777777" w:rsidR="00B6242A" w:rsidRPr="00581F07" w:rsidRDefault="00B6242A" w:rsidP="00B6242A">
      <w:pPr>
        <w:spacing w:after="0"/>
        <w:rPr>
          <w:rFonts w:cstheme="minorHAnsi"/>
          <w:bCs/>
          <w:color w:val="000000" w:themeColor="text1"/>
        </w:rPr>
      </w:pPr>
      <w:r w:rsidRPr="00581F07">
        <w:rPr>
          <w:rFonts w:cstheme="minorHAnsi"/>
          <w:bCs/>
          <w:color w:val="000000" w:themeColor="text1"/>
        </w:rPr>
        <w:t>List the funding agency to which you are applying.</w:t>
      </w:r>
    </w:p>
    <w:p w14:paraId="239990C6" w14:textId="77777777" w:rsidR="00B6242A" w:rsidRPr="000D709F" w:rsidRDefault="00B6242A" w:rsidP="00B6242A">
      <w:pPr>
        <w:spacing w:after="0"/>
        <w:rPr>
          <w:rFonts w:cstheme="minorHAnsi"/>
          <w:bCs/>
          <w:color w:val="000000" w:themeColor="text1"/>
        </w:rPr>
      </w:pPr>
    </w:p>
    <w:p w14:paraId="5553B1E1" w14:textId="77777777" w:rsidR="00B6242A" w:rsidRPr="00581F07" w:rsidRDefault="00B6242A" w:rsidP="00B6242A">
      <w:pPr>
        <w:spacing w:after="0"/>
        <w:rPr>
          <w:rFonts w:cstheme="minorHAnsi"/>
          <w:b/>
          <w:color w:val="000000" w:themeColor="text1"/>
        </w:rPr>
      </w:pPr>
      <w:r w:rsidRPr="00581F07">
        <w:rPr>
          <w:rFonts w:cstheme="minorHAnsi"/>
          <w:b/>
          <w:color w:val="000000" w:themeColor="text1"/>
        </w:rPr>
        <w:t>Additional funding agency(</w:t>
      </w:r>
      <w:proofErr w:type="spellStart"/>
      <w:r w:rsidRPr="00581F07">
        <w:rPr>
          <w:rFonts w:cstheme="minorHAnsi"/>
          <w:b/>
          <w:color w:val="000000" w:themeColor="text1"/>
        </w:rPr>
        <w:t>ies</w:t>
      </w:r>
      <w:proofErr w:type="spellEnd"/>
      <w:r w:rsidRPr="00581F07">
        <w:rPr>
          <w:rFonts w:cstheme="minorHAnsi"/>
          <w:b/>
          <w:color w:val="000000" w:themeColor="text1"/>
        </w:rPr>
        <w:t>):</w:t>
      </w:r>
    </w:p>
    <w:p w14:paraId="06DBD630" w14:textId="77777777" w:rsidR="00B6242A" w:rsidRPr="00581F07" w:rsidRDefault="00B6242A" w:rsidP="00B6242A">
      <w:pPr>
        <w:spacing w:after="0"/>
        <w:rPr>
          <w:rFonts w:cstheme="minorHAnsi"/>
          <w:bCs/>
          <w:color w:val="000000" w:themeColor="text1"/>
        </w:rPr>
      </w:pPr>
      <w:r w:rsidRPr="00581F07">
        <w:rPr>
          <w:rFonts w:cstheme="minorHAnsi"/>
          <w:bCs/>
          <w:color w:val="000000" w:themeColor="text1"/>
        </w:rPr>
        <w:t>List any additional funding agencies you are requesting funding from.</w:t>
      </w:r>
    </w:p>
    <w:p w14:paraId="3AB4B3EC" w14:textId="77777777" w:rsidR="00B6242A" w:rsidRPr="000D709F" w:rsidRDefault="00B6242A" w:rsidP="00B6242A">
      <w:pPr>
        <w:spacing w:after="0"/>
        <w:rPr>
          <w:rFonts w:cstheme="minorHAnsi"/>
          <w:bCs/>
          <w:color w:val="000000" w:themeColor="text1"/>
        </w:rPr>
      </w:pPr>
    </w:p>
    <w:p w14:paraId="41673F53" w14:textId="77777777" w:rsidR="00B6242A" w:rsidRPr="00581F07" w:rsidRDefault="00B6242A" w:rsidP="00B6242A">
      <w:pPr>
        <w:spacing w:after="0"/>
        <w:rPr>
          <w:rFonts w:cstheme="minorHAnsi"/>
          <w:b/>
          <w:color w:val="000000" w:themeColor="text1"/>
        </w:rPr>
      </w:pPr>
      <w:r w:rsidRPr="00581F07">
        <w:rPr>
          <w:rFonts w:cstheme="minorHAnsi"/>
          <w:b/>
          <w:color w:val="000000" w:themeColor="text1"/>
        </w:rPr>
        <w:t>Project location(s)</w:t>
      </w:r>
    </w:p>
    <w:p w14:paraId="30F51DC8" w14:textId="77777777" w:rsidR="00B6242A" w:rsidRPr="00581F07" w:rsidRDefault="00B6242A" w:rsidP="00B6242A">
      <w:pPr>
        <w:spacing w:after="0"/>
        <w:rPr>
          <w:rFonts w:cstheme="minorHAnsi"/>
          <w:bCs/>
          <w:color w:val="000000" w:themeColor="text1"/>
        </w:rPr>
      </w:pPr>
      <w:r w:rsidRPr="00581F07">
        <w:rPr>
          <w:rFonts w:cstheme="minorHAnsi"/>
          <w:bCs/>
          <w:color w:val="000000" w:themeColor="text1"/>
        </w:rPr>
        <w:t>List the locations in which the project will be carried out.</w:t>
      </w:r>
    </w:p>
    <w:p w14:paraId="46845833" w14:textId="77777777" w:rsidR="00B6242A" w:rsidRPr="000D709F" w:rsidRDefault="00B6242A" w:rsidP="00B6242A">
      <w:pPr>
        <w:spacing w:after="0"/>
        <w:rPr>
          <w:rFonts w:cstheme="minorHAnsi"/>
          <w:bCs/>
          <w:color w:val="000000" w:themeColor="text1"/>
        </w:rPr>
      </w:pPr>
    </w:p>
    <w:p w14:paraId="5E386E7F" w14:textId="77777777" w:rsidR="00B6242A" w:rsidRPr="00581F07" w:rsidRDefault="00B6242A" w:rsidP="00B6242A">
      <w:pPr>
        <w:spacing w:after="0"/>
        <w:rPr>
          <w:rFonts w:cstheme="minorHAnsi"/>
          <w:color w:val="000000"/>
        </w:rPr>
      </w:pPr>
      <w:r w:rsidRPr="00581F07">
        <w:rPr>
          <w:rFonts w:cstheme="minorHAnsi"/>
          <w:b/>
          <w:color w:val="000000"/>
        </w:rPr>
        <w:t xml:space="preserve">Total requested funding </w:t>
      </w:r>
      <w:r w:rsidRPr="00581F07">
        <w:rPr>
          <w:rFonts w:cstheme="minorHAnsi"/>
          <w:color w:val="000000"/>
        </w:rPr>
        <w:t>(USD)</w:t>
      </w:r>
      <w:r w:rsidRPr="00581F07">
        <w:rPr>
          <w:rFonts w:cstheme="minorHAnsi"/>
          <w:b/>
          <w:color w:val="000000"/>
        </w:rPr>
        <w:t>:</w:t>
      </w:r>
      <w:r w:rsidRPr="00581F07">
        <w:rPr>
          <w:rFonts w:cstheme="minorHAnsi"/>
          <w:color w:val="000000"/>
        </w:rPr>
        <w:tab/>
      </w:r>
      <w:r w:rsidRPr="00581F07">
        <w:rPr>
          <w:rFonts w:cstheme="minorHAnsi"/>
          <w:color w:val="000000"/>
        </w:rPr>
        <w:tab/>
      </w:r>
    </w:p>
    <w:p w14:paraId="35F3F367" w14:textId="77777777" w:rsidR="00B6242A" w:rsidRPr="00581F07" w:rsidRDefault="00B6242A" w:rsidP="00B6242A">
      <w:pPr>
        <w:spacing w:after="0"/>
        <w:rPr>
          <w:rFonts w:cstheme="minorHAnsi"/>
          <w:color w:val="000000"/>
        </w:rPr>
      </w:pPr>
      <w:r w:rsidRPr="00581F07">
        <w:rPr>
          <w:rFonts w:cstheme="minorHAnsi"/>
          <w:color w:val="000000"/>
        </w:rPr>
        <w:t>Please make sure that the total funding requested is consistent with the funding requested in the on-line submission platform.</w:t>
      </w:r>
    </w:p>
    <w:p w14:paraId="6ACD7428" w14:textId="77777777" w:rsidR="00B6242A" w:rsidRPr="000D709F" w:rsidRDefault="00B6242A" w:rsidP="00B6242A">
      <w:pPr>
        <w:spacing w:after="0"/>
        <w:rPr>
          <w:rFonts w:cstheme="minorHAnsi"/>
          <w:bCs/>
          <w:color w:val="000000" w:themeColor="text1"/>
        </w:rPr>
      </w:pPr>
    </w:p>
    <w:p w14:paraId="66EE1625" w14:textId="77777777" w:rsidR="00B6242A" w:rsidRPr="00581F07" w:rsidRDefault="00B6242A" w:rsidP="00B6242A">
      <w:pPr>
        <w:spacing w:after="0"/>
        <w:rPr>
          <w:rFonts w:cstheme="minorHAnsi"/>
          <w:b/>
          <w:bCs/>
          <w:color w:val="000000"/>
        </w:rPr>
      </w:pPr>
      <w:r w:rsidRPr="00581F07">
        <w:rPr>
          <w:rFonts w:cstheme="minorHAnsi"/>
          <w:b/>
          <w:bCs/>
          <w:color w:val="000000"/>
        </w:rPr>
        <w:t>Project start date:</w:t>
      </w:r>
    </w:p>
    <w:p w14:paraId="56D46DC5" w14:textId="77777777" w:rsidR="00B6242A" w:rsidRPr="000D709F" w:rsidRDefault="00B6242A" w:rsidP="00B6242A">
      <w:pPr>
        <w:spacing w:after="0"/>
        <w:rPr>
          <w:rFonts w:cstheme="minorHAnsi"/>
          <w:bCs/>
          <w:color w:val="000000" w:themeColor="text1"/>
        </w:rPr>
      </w:pPr>
    </w:p>
    <w:p w14:paraId="2E8400B9" w14:textId="77777777" w:rsidR="00B6242A" w:rsidRPr="00581F07" w:rsidRDefault="00B6242A" w:rsidP="00B6242A">
      <w:pPr>
        <w:spacing w:after="0"/>
        <w:rPr>
          <w:rFonts w:cstheme="minorHAnsi"/>
          <w:color w:val="000000"/>
        </w:rPr>
      </w:pPr>
      <w:r w:rsidRPr="00581F07">
        <w:rPr>
          <w:rFonts w:cstheme="minorHAnsi"/>
          <w:b/>
          <w:color w:val="000000"/>
        </w:rPr>
        <w:t>Project duration in months</w:t>
      </w:r>
      <w:r w:rsidRPr="00581F07">
        <w:rPr>
          <w:rFonts w:cstheme="minorHAnsi"/>
          <w:color w:val="000000"/>
        </w:rPr>
        <w:t xml:space="preserve">: </w:t>
      </w:r>
    </w:p>
    <w:p w14:paraId="191C911A" w14:textId="77777777" w:rsidR="00B6242A" w:rsidRPr="000D709F" w:rsidRDefault="00B6242A" w:rsidP="00B6242A">
      <w:pPr>
        <w:spacing w:after="0"/>
        <w:rPr>
          <w:rFonts w:cstheme="minorHAnsi"/>
          <w:bCs/>
          <w:color w:val="000000" w:themeColor="text1"/>
        </w:rPr>
      </w:pPr>
    </w:p>
    <w:p w14:paraId="5295F50E" w14:textId="77777777" w:rsidR="002A2A81" w:rsidRPr="00FA3FBA" w:rsidRDefault="002A2A81" w:rsidP="0088217C">
      <w:pPr>
        <w:pStyle w:val="GACD-Heading3"/>
      </w:pPr>
      <w:r w:rsidRPr="00FA3FBA">
        <w:t>Scientific Abstract</w:t>
      </w:r>
    </w:p>
    <w:p w14:paraId="40CA671F" w14:textId="11AC6BA7" w:rsidR="00B6242A" w:rsidRDefault="002A2A81" w:rsidP="001B2B91">
      <w:pPr>
        <w:spacing w:after="0"/>
        <w:rPr>
          <w:rFonts w:cstheme="minorHAnsi"/>
        </w:rPr>
      </w:pPr>
      <w:r w:rsidRPr="00581F07">
        <w:rPr>
          <w:rFonts w:cstheme="minorHAnsi"/>
          <w:color w:val="000000"/>
        </w:rPr>
        <w:t xml:space="preserve">(max </w:t>
      </w:r>
      <w:r w:rsidRPr="00210F8D">
        <w:rPr>
          <w:rFonts w:cstheme="minorHAnsi"/>
          <w:color w:val="000000"/>
        </w:rPr>
        <w:t>500 words)</w:t>
      </w:r>
      <w:r w:rsidR="000D709F">
        <w:rPr>
          <w:rFonts w:cstheme="minorHAnsi"/>
          <w:color w:val="000000"/>
        </w:rPr>
        <w:t xml:space="preserve"> </w:t>
      </w:r>
    </w:p>
    <w:p w14:paraId="0D34199A" w14:textId="7DEA37E5" w:rsidR="001B2B91" w:rsidRPr="001B2B91" w:rsidRDefault="001B2B91" w:rsidP="0088217C">
      <w:pPr>
        <w:pStyle w:val="GACD-Heading3"/>
      </w:pPr>
      <w:r w:rsidRPr="001B2B91">
        <w:t xml:space="preserve">Lay Abstract </w:t>
      </w:r>
    </w:p>
    <w:p w14:paraId="2A0E99EE" w14:textId="533CDF69" w:rsidR="001B2B91" w:rsidRPr="00C12B0E" w:rsidRDefault="001B2B91" w:rsidP="001B2B91">
      <w:pPr>
        <w:spacing w:after="0"/>
        <w:rPr>
          <w:rFonts w:cstheme="minorHAnsi"/>
        </w:rPr>
      </w:pPr>
      <w:r w:rsidRPr="001B2B91">
        <w:rPr>
          <w:rFonts w:cstheme="minorHAnsi"/>
          <w:color w:val="000000"/>
        </w:rPr>
        <w:t>(max 500 words)</w:t>
      </w:r>
      <w:r>
        <w:rPr>
          <w:rFonts w:cstheme="minorHAnsi"/>
          <w:color w:val="000000"/>
        </w:rPr>
        <w:t xml:space="preserve"> </w:t>
      </w:r>
      <w:r w:rsidRPr="001B2B91">
        <w:rPr>
          <w:rFonts w:cstheme="minorHAnsi"/>
          <w:color w:val="000000"/>
        </w:rPr>
        <w:t>This should be a public facing piece and must not use the same wording as the scientific abstract.</w:t>
      </w:r>
    </w:p>
    <w:p w14:paraId="09368366" w14:textId="6E3D4D46" w:rsidR="002F558C" w:rsidRPr="002004ED" w:rsidRDefault="00BB3B28" w:rsidP="0088217C">
      <w:pPr>
        <w:pStyle w:val="GACD-Heading3"/>
      </w:pPr>
      <w:r w:rsidRPr="002004ED">
        <w:t xml:space="preserve">Project </w:t>
      </w:r>
      <w:r w:rsidR="009A3FF4" w:rsidRPr="002004ED">
        <w:t>Description</w:t>
      </w:r>
    </w:p>
    <w:p w14:paraId="1EC78996" w14:textId="05810937" w:rsidR="00BA66F8" w:rsidRPr="009A3FF4" w:rsidRDefault="00E414C9" w:rsidP="0078069F">
      <w:pPr>
        <w:ind w:left="720" w:hanging="720"/>
        <w:rPr>
          <w:rFonts w:cstheme="minorHAnsi"/>
          <w:bCs/>
          <w:color w:val="000000"/>
          <w:lang w:val="fr-FR"/>
        </w:rPr>
      </w:pPr>
      <w:r w:rsidRPr="009A3FF4">
        <w:rPr>
          <w:rFonts w:cstheme="minorHAnsi"/>
          <w:bCs/>
          <w:color w:val="000000"/>
          <w:lang w:val="fr-FR"/>
        </w:rPr>
        <w:t>(</w:t>
      </w:r>
      <w:r w:rsidR="009A3FF4" w:rsidRPr="009A3FF4">
        <w:rPr>
          <w:rFonts w:cstheme="minorHAnsi"/>
          <w:bCs/>
          <w:color w:val="000000"/>
          <w:lang w:val="fr-FR"/>
        </w:rPr>
        <w:t>Maximum</w:t>
      </w:r>
      <w:r w:rsidR="00BA66F8" w:rsidRPr="009A3FF4">
        <w:rPr>
          <w:rFonts w:cstheme="minorHAnsi"/>
          <w:bCs/>
          <w:color w:val="000000"/>
          <w:lang w:val="fr-FR"/>
        </w:rPr>
        <w:t xml:space="preserve"> </w:t>
      </w:r>
      <w:r w:rsidR="00210F8D">
        <w:rPr>
          <w:rFonts w:cstheme="minorHAnsi"/>
          <w:bCs/>
          <w:color w:val="000000"/>
          <w:lang w:val="fr-FR"/>
        </w:rPr>
        <w:t>four</w:t>
      </w:r>
      <w:r w:rsidR="00BA66F8" w:rsidRPr="009A3FF4">
        <w:rPr>
          <w:rFonts w:cstheme="minorHAnsi"/>
          <w:bCs/>
          <w:color w:val="000000"/>
          <w:lang w:val="fr-FR"/>
        </w:rPr>
        <w:t xml:space="preserve"> </w:t>
      </w:r>
      <w:r w:rsidRPr="009A3FF4">
        <w:rPr>
          <w:rFonts w:cstheme="minorHAnsi"/>
          <w:bCs/>
          <w:color w:val="000000"/>
          <w:lang w:val="fr-FR"/>
        </w:rPr>
        <w:t xml:space="preserve">A4 </w:t>
      </w:r>
      <w:r w:rsidR="00BA66F8" w:rsidRPr="009A3FF4">
        <w:rPr>
          <w:rFonts w:cstheme="minorHAnsi"/>
          <w:bCs/>
          <w:color w:val="000000"/>
          <w:lang w:val="fr-FR"/>
        </w:rPr>
        <w:t>pages</w:t>
      </w:r>
      <w:r w:rsidRPr="009A3FF4">
        <w:rPr>
          <w:rFonts w:cstheme="minorHAnsi"/>
          <w:bCs/>
          <w:color w:val="000000"/>
          <w:lang w:val="fr-FR"/>
        </w:rPr>
        <w:t>)</w:t>
      </w:r>
    </w:p>
    <w:p w14:paraId="5682E3A6" w14:textId="2C4CCD9C" w:rsidR="00717FB7" w:rsidRPr="0078069F" w:rsidRDefault="000D581E" w:rsidP="0078069F">
      <w:pPr>
        <w:pStyle w:val="MediumShading1-Accent21"/>
        <w:spacing w:before="120" w:after="120"/>
        <w:rPr>
          <w:rFonts w:asciiTheme="minorHAnsi" w:hAnsiTheme="minorHAnsi" w:cstheme="minorHAnsi"/>
        </w:rPr>
      </w:pPr>
      <w:r>
        <w:rPr>
          <w:rFonts w:asciiTheme="minorHAnsi" w:hAnsiTheme="minorHAnsi" w:cstheme="minorHAnsi"/>
        </w:rPr>
        <w:t>Project description</w:t>
      </w:r>
      <w:r w:rsidR="00717FB7" w:rsidRPr="0078069F">
        <w:rPr>
          <w:rFonts w:asciiTheme="minorHAnsi" w:hAnsiTheme="minorHAnsi" w:cstheme="minorHAnsi"/>
        </w:rPr>
        <w:t xml:space="preserve"> </w:t>
      </w:r>
      <w:r w:rsidR="00717FB7" w:rsidRPr="0078069F">
        <w:rPr>
          <w:rFonts w:asciiTheme="minorHAnsi" w:hAnsiTheme="minorHAnsi" w:cstheme="minorHAnsi"/>
          <w:b/>
          <w:bCs/>
        </w:rPr>
        <w:t xml:space="preserve">must </w:t>
      </w:r>
      <w:r w:rsidR="00717FB7" w:rsidRPr="0078069F">
        <w:rPr>
          <w:rFonts w:asciiTheme="minorHAnsi" w:hAnsiTheme="minorHAnsi" w:cstheme="minorHAnsi"/>
        </w:rPr>
        <w:t>be organised according to the following headings:</w:t>
      </w:r>
    </w:p>
    <w:p w14:paraId="766433C3" w14:textId="77777777" w:rsidR="00717FB7" w:rsidRPr="0078069F" w:rsidRDefault="00717FB7" w:rsidP="003E6F1A">
      <w:pPr>
        <w:pStyle w:val="MediumShading1-Accent21"/>
        <w:numPr>
          <w:ilvl w:val="0"/>
          <w:numId w:val="19"/>
        </w:numPr>
        <w:rPr>
          <w:rFonts w:asciiTheme="minorHAnsi" w:hAnsiTheme="minorHAnsi" w:cstheme="minorHAnsi"/>
          <w:b/>
        </w:rPr>
      </w:pPr>
      <w:r w:rsidRPr="0078069F">
        <w:rPr>
          <w:rFonts w:asciiTheme="minorHAnsi" w:hAnsiTheme="minorHAnsi" w:cstheme="minorHAnsi"/>
          <w:b/>
        </w:rPr>
        <w:t>Background</w:t>
      </w:r>
    </w:p>
    <w:p w14:paraId="7D22C595" w14:textId="77777777"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Aims and objectives</w:t>
      </w:r>
    </w:p>
    <w:p w14:paraId="3A02EE2C" w14:textId="77777777"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Study team and research environment</w:t>
      </w:r>
    </w:p>
    <w:p w14:paraId="1D77F05E" w14:textId="4DB38E2D"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Research plan, methodology,</w:t>
      </w:r>
      <w:r w:rsidR="000422C8" w:rsidRPr="0078069F">
        <w:rPr>
          <w:rFonts w:asciiTheme="minorHAnsi" w:hAnsiTheme="minorHAnsi" w:cstheme="minorHAnsi"/>
          <w:b/>
        </w:rPr>
        <w:t xml:space="preserve"> implementation strategy</w:t>
      </w:r>
      <w:r w:rsidRPr="0078069F">
        <w:rPr>
          <w:rFonts w:asciiTheme="minorHAnsi" w:hAnsiTheme="minorHAnsi" w:cstheme="minorHAnsi"/>
          <w:b/>
        </w:rPr>
        <w:t xml:space="preserve"> and outcomes</w:t>
      </w:r>
    </w:p>
    <w:p w14:paraId="1D4D0C95" w14:textId="77777777"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Stakeholder engagement</w:t>
      </w:r>
    </w:p>
    <w:p w14:paraId="2FE88014" w14:textId="77777777"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Governance and ethics</w:t>
      </w:r>
    </w:p>
    <w:p w14:paraId="058651D7" w14:textId="77777777" w:rsidR="00717FB7" w:rsidRPr="0078069F" w:rsidRDefault="00717FB7" w:rsidP="00FF3F9A">
      <w:pPr>
        <w:pStyle w:val="MediumShading1-Accent21"/>
        <w:numPr>
          <w:ilvl w:val="0"/>
          <w:numId w:val="22"/>
        </w:numPr>
        <w:rPr>
          <w:rFonts w:asciiTheme="minorHAnsi" w:hAnsiTheme="minorHAnsi" w:cstheme="minorHAnsi"/>
          <w:b/>
        </w:rPr>
      </w:pPr>
      <w:r w:rsidRPr="0078069F">
        <w:rPr>
          <w:rFonts w:asciiTheme="minorHAnsi" w:hAnsiTheme="minorHAnsi" w:cstheme="minorHAnsi"/>
          <w:b/>
        </w:rPr>
        <w:t>Sustainability, dissemination, and potential impact</w:t>
      </w:r>
    </w:p>
    <w:p w14:paraId="33FCDEF0" w14:textId="77777777" w:rsidR="007261C7" w:rsidRDefault="007261C7" w:rsidP="0078069F">
      <w:pPr>
        <w:rPr>
          <w:rFonts w:cstheme="minorHAnsi"/>
        </w:rPr>
      </w:pPr>
    </w:p>
    <w:p w14:paraId="2DB74D42" w14:textId="77777777" w:rsidR="0075740C" w:rsidRDefault="0075740C" w:rsidP="00E00DB2">
      <w:pPr>
        <w:spacing w:before="60" w:after="60"/>
        <w:rPr>
          <w:rStyle w:val="Heading1Char"/>
        </w:rPr>
        <w:sectPr w:rsidR="0075740C" w:rsidSect="002F32B4">
          <w:footerReference w:type="default" r:id="rId14"/>
          <w:headerReference w:type="first" r:id="rId15"/>
          <w:pgSz w:w="11906" w:h="16838"/>
          <w:pgMar w:top="1134" w:right="1134" w:bottom="1134" w:left="1134" w:header="680" w:footer="454" w:gutter="0"/>
          <w:cols w:space="708"/>
          <w:titlePg/>
          <w:docGrid w:linePitch="360"/>
        </w:sectPr>
      </w:pPr>
    </w:p>
    <w:p w14:paraId="1F6E8B77" w14:textId="77777777" w:rsidR="008F2E0A" w:rsidRPr="006B1D05" w:rsidRDefault="00CD74F5" w:rsidP="0088217C">
      <w:pPr>
        <w:pStyle w:val="GACD-Heading3"/>
      </w:pPr>
      <w:r w:rsidRPr="006B1D05">
        <w:lastRenderedPageBreak/>
        <w:t xml:space="preserve">Work plan and timeline as diagram </w:t>
      </w:r>
    </w:p>
    <w:p w14:paraId="5C3FE9D9" w14:textId="382C881D" w:rsidR="00CD74F5" w:rsidRPr="00E00DB2" w:rsidRDefault="00CD74F5" w:rsidP="00E00DB2">
      <w:pPr>
        <w:spacing w:before="60" w:after="60"/>
        <w:rPr>
          <w:rFonts w:cstheme="minorHAnsi"/>
          <w:color w:val="000000"/>
        </w:rPr>
      </w:pPr>
      <w:r w:rsidRPr="00E00DB2">
        <w:rPr>
          <w:rFonts w:cstheme="minorHAnsi"/>
          <w:color w:val="000000"/>
        </w:rPr>
        <w:t>(</w:t>
      </w:r>
      <w:r w:rsidR="008D08A4" w:rsidRPr="00E00DB2">
        <w:rPr>
          <w:rFonts w:cstheme="minorHAnsi"/>
        </w:rPr>
        <w:t>maximum one A4 page</w:t>
      </w:r>
      <w:r w:rsidRPr="00E00DB2">
        <w:rPr>
          <w:rFonts w:cstheme="minorHAnsi"/>
          <w:color w:val="000000"/>
        </w:rPr>
        <w:t>)</w:t>
      </w:r>
    </w:p>
    <w:p w14:paraId="6C1BA02F" w14:textId="77777777" w:rsidR="0075740C" w:rsidRDefault="0075740C" w:rsidP="0075740C">
      <w:pPr>
        <w:pStyle w:val="Heading1"/>
        <w:sectPr w:rsidR="0075740C" w:rsidSect="0075740C">
          <w:pgSz w:w="16838" w:h="11906" w:orient="landscape"/>
          <w:pgMar w:top="1134" w:right="1134" w:bottom="1134" w:left="1134" w:header="709" w:footer="709" w:gutter="0"/>
          <w:cols w:space="708"/>
          <w:docGrid w:linePitch="360"/>
        </w:sectPr>
      </w:pPr>
    </w:p>
    <w:p w14:paraId="3DA709AB" w14:textId="4A1FF73B" w:rsidR="00DD0660" w:rsidRPr="006B1D05" w:rsidRDefault="00BD4290" w:rsidP="0088217C">
      <w:pPr>
        <w:pStyle w:val="GACD-Heading3"/>
      </w:pPr>
      <w:r w:rsidRPr="006B1D05">
        <w:lastRenderedPageBreak/>
        <w:t>Study design</w:t>
      </w:r>
      <w:r w:rsidR="00DD0660" w:rsidRPr="006B1D05">
        <w:t xml:space="preserve"> annex</w:t>
      </w:r>
    </w:p>
    <w:p w14:paraId="4C2AB465" w14:textId="6FB65685" w:rsidR="00DD0660" w:rsidRPr="008F2E0A" w:rsidRDefault="00DD0660" w:rsidP="00DD0660">
      <w:pPr>
        <w:ind w:left="720" w:hanging="720"/>
        <w:rPr>
          <w:rFonts w:cstheme="minorHAnsi"/>
          <w:bCs/>
          <w:color w:val="000000"/>
          <w:lang w:val="en-US"/>
        </w:rPr>
      </w:pPr>
      <w:r w:rsidRPr="008F2E0A">
        <w:rPr>
          <w:rFonts w:cstheme="minorHAnsi"/>
          <w:bCs/>
          <w:color w:val="000000"/>
          <w:lang w:val="en-US"/>
        </w:rPr>
        <w:t xml:space="preserve">(maximum </w:t>
      </w:r>
      <w:r w:rsidR="0062589D">
        <w:rPr>
          <w:rFonts w:cstheme="minorHAnsi"/>
          <w:bCs/>
          <w:color w:val="000000"/>
          <w:lang w:val="en-US"/>
        </w:rPr>
        <w:t>one</w:t>
      </w:r>
      <w:r w:rsidRPr="008F2E0A">
        <w:rPr>
          <w:rFonts w:cstheme="minorHAnsi"/>
          <w:bCs/>
          <w:color w:val="000000"/>
          <w:lang w:val="en-US"/>
        </w:rPr>
        <w:t xml:space="preserve"> A4 page)</w:t>
      </w:r>
    </w:p>
    <w:p w14:paraId="35EA161A" w14:textId="77777777" w:rsidR="00DD0660" w:rsidRPr="0078069F" w:rsidRDefault="00DD0660" w:rsidP="00DD0660">
      <w:pPr>
        <w:pStyle w:val="MediumShading1-Accent21"/>
        <w:spacing w:before="120" w:after="120"/>
        <w:rPr>
          <w:rFonts w:asciiTheme="minorHAnsi" w:hAnsiTheme="minorHAnsi" w:cstheme="minorHAnsi"/>
        </w:rPr>
      </w:pPr>
    </w:p>
    <w:p w14:paraId="2867DBA5" w14:textId="77777777" w:rsidR="00DD0660" w:rsidRDefault="00DD0660">
      <w:pPr>
        <w:rPr>
          <w:rFonts w:asciiTheme="majorHAnsi" w:eastAsiaTheme="majorEastAsia" w:hAnsiTheme="majorHAnsi" w:cstheme="majorBidi"/>
          <w:color w:val="FA4F00" w:themeColor="accent1" w:themeShade="BF"/>
          <w:sz w:val="32"/>
          <w:szCs w:val="32"/>
        </w:rPr>
      </w:pPr>
      <w:r>
        <w:br w:type="page"/>
      </w:r>
    </w:p>
    <w:p w14:paraId="267A577F" w14:textId="50004B86" w:rsidR="00804677" w:rsidRDefault="00092ED9" w:rsidP="0088217C">
      <w:pPr>
        <w:pStyle w:val="GACD-Heading3"/>
      </w:pPr>
      <w:r>
        <w:lastRenderedPageBreak/>
        <w:t>Statistic</w:t>
      </w:r>
      <w:r w:rsidR="00DF632B">
        <w:t>al</w:t>
      </w:r>
      <w:r>
        <w:t xml:space="preserve"> </w:t>
      </w:r>
      <w:r w:rsidR="00A44014">
        <w:t>design</w:t>
      </w:r>
      <w:r w:rsidR="00804677">
        <w:t xml:space="preserve"> and data </w:t>
      </w:r>
      <w:r w:rsidR="00E6504C">
        <w:t>management annex</w:t>
      </w:r>
    </w:p>
    <w:p w14:paraId="42B3CD47" w14:textId="77777777" w:rsidR="00E6504C" w:rsidRDefault="00E6504C" w:rsidP="00E6504C">
      <w:pPr>
        <w:rPr>
          <w:rFonts w:cstheme="minorHAnsi"/>
          <w:color w:val="000000"/>
        </w:rPr>
      </w:pPr>
      <w:r w:rsidRPr="00E00DB2">
        <w:rPr>
          <w:rFonts w:cstheme="minorHAnsi"/>
          <w:color w:val="000000"/>
        </w:rPr>
        <w:t>(</w:t>
      </w:r>
      <w:r w:rsidRPr="00E00DB2">
        <w:rPr>
          <w:rFonts w:cstheme="minorHAnsi"/>
        </w:rPr>
        <w:t>maximum one A4 page</w:t>
      </w:r>
      <w:r w:rsidRPr="00E00DB2">
        <w:rPr>
          <w:rFonts w:cstheme="minorHAnsi"/>
          <w:color w:val="000000"/>
        </w:rPr>
        <w:t xml:space="preserve">) </w:t>
      </w:r>
    </w:p>
    <w:p w14:paraId="7DF79C84" w14:textId="77777777" w:rsidR="00DE48E2" w:rsidRPr="00E00DB2" w:rsidRDefault="00DE48E2" w:rsidP="00E6504C">
      <w:pPr>
        <w:rPr>
          <w:rFonts w:cstheme="minorHAnsi"/>
          <w:color w:val="000000"/>
        </w:rPr>
      </w:pPr>
    </w:p>
    <w:p w14:paraId="55385398" w14:textId="77777777" w:rsidR="00DE48E2" w:rsidRDefault="00DE48E2" w:rsidP="00E6504C">
      <w:pPr>
        <w:sectPr w:rsidR="00DE48E2" w:rsidSect="00342151">
          <w:pgSz w:w="11906" w:h="16838"/>
          <w:pgMar w:top="1134" w:right="1134" w:bottom="1134" w:left="1134" w:header="709" w:footer="709" w:gutter="0"/>
          <w:cols w:space="708"/>
          <w:docGrid w:linePitch="360"/>
        </w:sectPr>
      </w:pPr>
    </w:p>
    <w:p w14:paraId="671AC59A" w14:textId="0B06FF3C" w:rsidR="0075740C" w:rsidRPr="00B65EFA" w:rsidRDefault="008D08A4" w:rsidP="0088217C">
      <w:pPr>
        <w:pStyle w:val="GACD-Heading3"/>
      </w:pPr>
      <w:r w:rsidRPr="00B65EFA">
        <w:lastRenderedPageBreak/>
        <w:t>References</w:t>
      </w:r>
    </w:p>
    <w:p w14:paraId="30665827" w14:textId="4F2204B0" w:rsidR="008D08A4" w:rsidRPr="00E00DB2" w:rsidRDefault="008D08A4" w:rsidP="00E00DB2">
      <w:pPr>
        <w:rPr>
          <w:rFonts w:cstheme="minorHAnsi"/>
          <w:color w:val="000000"/>
        </w:rPr>
      </w:pPr>
      <w:r w:rsidRPr="00E00DB2">
        <w:rPr>
          <w:rFonts w:cstheme="minorHAnsi"/>
          <w:color w:val="000000"/>
        </w:rPr>
        <w:t xml:space="preserve"> (</w:t>
      </w:r>
      <w:r w:rsidRPr="00E00DB2">
        <w:rPr>
          <w:rFonts w:cstheme="minorHAnsi"/>
        </w:rPr>
        <w:t>maximum one A4 page</w:t>
      </w:r>
      <w:r w:rsidRPr="00E00DB2">
        <w:rPr>
          <w:rFonts w:cstheme="minorHAnsi"/>
          <w:color w:val="000000"/>
        </w:rPr>
        <w:t xml:space="preserve">) </w:t>
      </w:r>
    </w:p>
    <w:p w14:paraId="0DE99774" w14:textId="77777777" w:rsidR="00014FFE" w:rsidRDefault="00014FFE" w:rsidP="0075740C">
      <w:pPr>
        <w:pStyle w:val="Heading1"/>
        <w:sectPr w:rsidR="00014FFE" w:rsidSect="00342151">
          <w:pgSz w:w="11906" w:h="16838"/>
          <w:pgMar w:top="1134" w:right="1134" w:bottom="1134" w:left="1134" w:header="709" w:footer="709" w:gutter="0"/>
          <w:cols w:space="708"/>
          <w:docGrid w:linePitch="360"/>
        </w:sectPr>
      </w:pPr>
    </w:p>
    <w:p w14:paraId="72AD403B" w14:textId="77777777" w:rsidR="00E3631A" w:rsidRPr="00B65EFA" w:rsidRDefault="00E3631A" w:rsidP="00E3631A">
      <w:pPr>
        <w:pStyle w:val="GACD-Heading3"/>
      </w:pPr>
      <w:r w:rsidRPr="00B65EFA">
        <w:lastRenderedPageBreak/>
        <w:t>Budget justification</w:t>
      </w:r>
    </w:p>
    <w:p w14:paraId="7B85FA43" w14:textId="1711FC34" w:rsidR="00E3631A" w:rsidRPr="00100584" w:rsidRDefault="00E3631A" w:rsidP="00E3631A">
      <w:pPr>
        <w:rPr>
          <w:b/>
          <w:bCs/>
        </w:rPr>
      </w:pPr>
      <w:r w:rsidRPr="00100584">
        <w:rPr>
          <w:b/>
          <w:bCs/>
        </w:rPr>
        <w:t xml:space="preserve">(maximum </w:t>
      </w:r>
      <w:r w:rsidR="0062589D">
        <w:rPr>
          <w:b/>
          <w:bCs/>
        </w:rPr>
        <w:t>two</w:t>
      </w:r>
      <w:r w:rsidRPr="00100584">
        <w:rPr>
          <w:b/>
          <w:bCs/>
        </w:rPr>
        <w:t xml:space="preserve"> pages)</w:t>
      </w:r>
    </w:p>
    <w:p w14:paraId="5DDECCA8" w14:textId="77777777" w:rsidR="00E3631A" w:rsidRDefault="00E3631A" w:rsidP="00E3631A">
      <w:pPr>
        <w:pStyle w:val="Heading1"/>
        <w:pBdr>
          <w:top w:val="single" w:sz="4" w:space="1" w:color="FF874F" w:themeColor="accent1"/>
        </w:pBdr>
        <w:sectPr w:rsidR="00E3631A" w:rsidSect="00E3631A">
          <w:pgSz w:w="11906" w:h="16838"/>
          <w:pgMar w:top="1134" w:right="1134" w:bottom="1134" w:left="1134" w:header="709" w:footer="709" w:gutter="0"/>
          <w:cols w:space="708"/>
          <w:docGrid w:linePitch="360"/>
        </w:sectPr>
      </w:pPr>
    </w:p>
    <w:p w14:paraId="08211C06" w14:textId="77777777" w:rsidR="00E3631A" w:rsidRPr="00B65EFA" w:rsidRDefault="00E3631A" w:rsidP="00E3631A">
      <w:pPr>
        <w:pStyle w:val="GACD-Heading3"/>
      </w:pPr>
      <w:r w:rsidRPr="00B65EFA">
        <w:lastRenderedPageBreak/>
        <w:t>Budget form</w:t>
      </w:r>
      <w:r>
        <w:t xml:space="preserve"> (GACD)</w:t>
      </w:r>
    </w:p>
    <w:p w14:paraId="793CBA90" w14:textId="77777777" w:rsidR="00E3631A" w:rsidRPr="004E1CAC" w:rsidRDefault="00E3631A" w:rsidP="00E3631A">
      <w:pPr>
        <w:rPr>
          <w:rFonts w:cstheme="minorHAnsi"/>
          <w:color w:val="000000"/>
        </w:rPr>
      </w:pPr>
      <w:r w:rsidRPr="004E1CAC">
        <w:rPr>
          <w:rFonts w:cstheme="minorHAnsi"/>
          <w:color w:val="000000"/>
        </w:rPr>
        <w:t>Please complete in USD</w:t>
      </w:r>
      <w:r>
        <w:rPr>
          <w:rFonts w:cstheme="minorHAnsi"/>
          <w:color w:val="000000"/>
        </w:rPr>
        <w:t xml:space="preserve"> (for peer review purposes </w:t>
      </w:r>
      <w:r w:rsidRPr="002F04F8">
        <w:rPr>
          <w:rFonts w:cstheme="minorHAnsi"/>
          <w:color w:val="000000"/>
        </w:rPr>
        <w:t>budgets are required in USD</w:t>
      </w:r>
      <w:r>
        <w:rPr>
          <w:rFonts w:cstheme="minorHAnsi"/>
          <w:color w:val="000000"/>
        </w:rPr>
        <w:t>,</w:t>
      </w:r>
      <w:r w:rsidRPr="002F04F8">
        <w:rPr>
          <w:rFonts w:cstheme="minorHAnsi"/>
          <w:color w:val="000000"/>
        </w:rPr>
        <w:t xml:space="preserve"> however grants will be paid by funders in local currency</w:t>
      </w:r>
      <w:r>
        <w:rPr>
          <w:rFonts w:cstheme="minorHAnsi"/>
          <w:color w:val="000000"/>
        </w:rPr>
        <w:t>)</w:t>
      </w:r>
      <w:r w:rsidRPr="004E1CAC">
        <w:rPr>
          <w:rFonts w:cstheme="minorHAnsi"/>
          <w:color w:val="000000"/>
        </w:rPr>
        <w:t xml:space="preserve">; please state the exchange rate </w:t>
      </w:r>
      <w:r w:rsidRPr="004E2AF3">
        <w:rPr>
          <w:rFonts w:cstheme="minorHAnsi"/>
          <w:color w:val="000000"/>
        </w:rPr>
        <w:t>and date checked</w:t>
      </w:r>
      <w:r w:rsidRPr="004E1CAC">
        <w:rPr>
          <w:rFonts w:cstheme="minorHAnsi"/>
          <w:color w:val="000000"/>
        </w:rPr>
        <w:t>:</w:t>
      </w:r>
    </w:p>
    <w:p w14:paraId="29CE22D8" w14:textId="77777777" w:rsidR="00E3631A" w:rsidRPr="004E1CAC" w:rsidRDefault="00E3631A" w:rsidP="00E3631A">
      <w:pPr>
        <w:pStyle w:val="ListParagraph"/>
        <w:numPr>
          <w:ilvl w:val="0"/>
          <w:numId w:val="13"/>
        </w:numPr>
        <w:rPr>
          <w:rFonts w:cstheme="minorHAnsi"/>
          <w:color w:val="000000"/>
        </w:rPr>
      </w:pPr>
      <w:r w:rsidRPr="004E1CAC">
        <w:rPr>
          <w:rFonts w:cstheme="minorHAnsi"/>
          <w:color w:val="000000"/>
        </w:rPr>
        <w:t>Local currencies and USD exchange rate(s) used (add more rows as necessary):</w:t>
      </w:r>
    </w:p>
    <w:tbl>
      <w:tblPr>
        <w:tblStyle w:val="TableGrid"/>
        <w:tblW w:w="8784" w:type="dxa"/>
        <w:tblLook w:val="04A0" w:firstRow="1" w:lastRow="0" w:firstColumn="1" w:lastColumn="0" w:noHBand="0" w:noVBand="1"/>
      </w:tblPr>
      <w:tblGrid>
        <w:gridCol w:w="3114"/>
        <w:gridCol w:w="3038"/>
        <w:gridCol w:w="2632"/>
      </w:tblGrid>
      <w:tr w:rsidR="00E3631A" w:rsidRPr="004E1CAC" w14:paraId="677043C9" w14:textId="77777777" w:rsidTr="00501541">
        <w:trPr>
          <w:trHeight w:val="284"/>
        </w:trPr>
        <w:tc>
          <w:tcPr>
            <w:tcW w:w="3114" w:type="dxa"/>
            <w:shd w:val="clear" w:color="auto" w:fill="FFE6DB" w:themeFill="accent1" w:themeFillTint="33"/>
          </w:tcPr>
          <w:p w14:paraId="641B8E1C" w14:textId="77777777" w:rsidR="00E3631A" w:rsidRPr="004E1CAC" w:rsidRDefault="00E3631A" w:rsidP="00501541">
            <w:pPr>
              <w:rPr>
                <w:rFonts w:cstheme="minorHAnsi"/>
                <w:color w:val="000000"/>
              </w:rPr>
            </w:pPr>
            <w:r w:rsidRPr="004E1CAC">
              <w:rPr>
                <w:rFonts w:cstheme="minorHAnsi"/>
                <w:color w:val="000000"/>
              </w:rPr>
              <w:t>Currency</w:t>
            </w:r>
          </w:p>
        </w:tc>
        <w:tc>
          <w:tcPr>
            <w:tcW w:w="3038" w:type="dxa"/>
            <w:shd w:val="clear" w:color="auto" w:fill="FFE6DB" w:themeFill="accent1" w:themeFillTint="33"/>
          </w:tcPr>
          <w:p w14:paraId="1027B99E" w14:textId="77777777" w:rsidR="00E3631A" w:rsidRPr="004E1CAC" w:rsidRDefault="00E3631A" w:rsidP="00501541">
            <w:pPr>
              <w:rPr>
                <w:rFonts w:cstheme="minorHAnsi"/>
                <w:color w:val="000000"/>
              </w:rPr>
            </w:pPr>
            <w:r w:rsidRPr="004E1CAC">
              <w:rPr>
                <w:rFonts w:cstheme="minorHAnsi"/>
                <w:color w:val="000000"/>
              </w:rPr>
              <w:t>Date rate checked</w:t>
            </w:r>
          </w:p>
        </w:tc>
        <w:tc>
          <w:tcPr>
            <w:tcW w:w="2632" w:type="dxa"/>
            <w:shd w:val="clear" w:color="auto" w:fill="FFE6DB" w:themeFill="accent1" w:themeFillTint="33"/>
          </w:tcPr>
          <w:p w14:paraId="5F089606" w14:textId="77777777" w:rsidR="00E3631A" w:rsidRPr="004E1CAC" w:rsidRDefault="00E3631A" w:rsidP="00501541">
            <w:pPr>
              <w:rPr>
                <w:rFonts w:cstheme="minorHAnsi"/>
                <w:color w:val="000000"/>
              </w:rPr>
            </w:pPr>
            <w:r w:rsidRPr="004E1CAC">
              <w:rPr>
                <w:rFonts w:cstheme="minorHAnsi"/>
                <w:color w:val="000000"/>
              </w:rPr>
              <w:t>Exchange rate to USD</w:t>
            </w:r>
          </w:p>
        </w:tc>
      </w:tr>
      <w:tr w:rsidR="00E3631A" w:rsidRPr="004E1CAC" w14:paraId="756BBB44" w14:textId="77777777" w:rsidTr="00501541">
        <w:trPr>
          <w:trHeight w:val="268"/>
        </w:trPr>
        <w:tc>
          <w:tcPr>
            <w:tcW w:w="3114" w:type="dxa"/>
          </w:tcPr>
          <w:p w14:paraId="58E56D87" w14:textId="77777777" w:rsidR="00E3631A" w:rsidRPr="004E1CAC" w:rsidRDefault="00E3631A" w:rsidP="00501541">
            <w:pPr>
              <w:rPr>
                <w:rFonts w:cstheme="minorHAnsi"/>
                <w:color w:val="000000"/>
              </w:rPr>
            </w:pPr>
          </w:p>
        </w:tc>
        <w:tc>
          <w:tcPr>
            <w:tcW w:w="3038" w:type="dxa"/>
          </w:tcPr>
          <w:p w14:paraId="74A7C961" w14:textId="77777777" w:rsidR="00E3631A" w:rsidRPr="004E1CAC" w:rsidRDefault="00E3631A" w:rsidP="00501541">
            <w:pPr>
              <w:rPr>
                <w:rFonts w:cstheme="minorHAnsi"/>
                <w:color w:val="000000"/>
              </w:rPr>
            </w:pPr>
          </w:p>
        </w:tc>
        <w:tc>
          <w:tcPr>
            <w:tcW w:w="2632" w:type="dxa"/>
          </w:tcPr>
          <w:p w14:paraId="63E5794F" w14:textId="77777777" w:rsidR="00E3631A" w:rsidRPr="004E1CAC" w:rsidRDefault="00E3631A" w:rsidP="00501541">
            <w:pPr>
              <w:rPr>
                <w:rFonts w:cstheme="minorHAnsi"/>
                <w:color w:val="000000"/>
              </w:rPr>
            </w:pPr>
          </w:p>
        </w:tc>
      </w:tr>
      <w:tr w:rsidR="00E3631A" w:rsidRPr="004E1CAC" w14:paraId="3544F35F" w14:textId="77777777" w:rsidTr="00501541">
        <w:trPr>
          <w:trHeight w:val="284"/>
        </w:trPr>
        <w:tc>
          <w:tcPr>
            <w:tcW w:w="3114" w:type="dxa"/>
          </w:tcPr>
          <w:p w14:paraId="40FC0B4D" w14:textId="77777777" w:rsidR="00E3631A" w:rsidRPr="004E1CAC" w:rsidRDefault="00E3631A" w:rsidP="00501541">
            <w:pPr>
              <w:rPr>
                <w:rFonts w:cstheme="minorHAnsi"/>
                <w:color w:val="000000"/>
              </w:rPr>
            </w:pPr>
          </w:p>
        </w:tc>
        <w:tc>
          <w:tcPr>
            <w:tcW w:w="3038" w:type="dxa"/>
          </w:tcPr>
          <w:p w14:paraId="204A5C85" w14:textId="77777777" w:rsidR="00E3631A" w:rsidRPr="004E1CAC" w:rsidRDefault="00E3631A" w:rsidP="00501541">
            <w:pPr>
              <w:rPr>
                <w:rFonts w:cstheme="minorHAnsi"/>
                <w:color w:val="000000"/>
              </w:rPr>
            </w:pPr>
          </w:p>
        </w:tc>
        <w:tc>
          <w:tcPr>
            <w:tcW w:w="2632" w:type="dxa"/>
          </w:tcPr>
          <w:p w14:paraId="5FCC2219" w14:textId="77777777" w:rsidR="00E3631A" w:rsidRPr="004E1CAC" w:rsidRDefault="00E3631A" w:rsidP="00501541">
            <w:pPr>
              <w:rPr>
                <w:rFonts w:cstheme="minorHAnsi"/>
                <w:color w:val="000000"/>
              </w:rPr>
            </w:pPr>
          </w:p>
        </w:tc>
      </w:tr>
      <w:tr w:rsidR="00E3631A" w:rsidRPr="004E1CAC" w14:paraId="76A0A195" w14:textId="77777777" w:rsidTr="00501541">
        <w:trPr>
          <w:trHeight w:val="268"/>
        </w:trPr>
        <w:tc>
          <w:tcPr>
            <w:tcW w:w="3114" w:type="dxa"/>
          </w:tcPr>
          <w:p w14:paraId="313958A2" w14:textId="77777777" w:rsidR="00E3631A" w:rsidRPr="004E1CAC" w:rsidRDefault="00E3631A" w:rsidP="00501541">
            <w:pPr>
              <w:rPr>
                <w:rFonts w:cstheme="minorHAnsi"/>
                <w:color w:val="000000"/>
              </w:rPr>
            </w:pPr>
          </w:p>
        </w:tc>
        <w:tc>
          <w:tcPr>
            <w:tcW w:w="3038" w:type="dxa"/>
          </w:tcPr>
          <w:p w14:paraId="0009FF85" w14:textId="77777777" w:rsidR="00E3631A" w:rsidRPr="004E1CAC" w:rsidRDefault="00E3631A" w:rsidP="00501541">
            <w:pPr>
              <w:rPr>
                <w:rFonts w:cstheme="minorHAnsi"/>
                <w:color w:val="000000"/>
              </w:rPr>
            </w:pPr>
          </w:p>
        </w:tc>
        <w:tc>
          <w:tcPr>
            <w:tcW w:w="2632" w:type="dxa"/>
          </w:tcPr>
          <w:p w14:paraId="1A9C3B6E" w14:textId="77777777" w:rsidR="00E3631A" w:rsidRPr="004E1CAC" w:rsidRDefault="00E3631A" w:rsidP="00501541">
            <w:pPr>
              <w:rPr>
                <w:rFonts w:cstheme="minorHAnsi"/>
                <w:color w:val="000000"/>
              </w:rPr>
            </w:pPr>
          </w:p>
        </w:tc>
      </w:tr>
    </w:tbl>
    <w:p w14:paraId="0B63C896" w14:textId="77777777" w:rsidR="00E3631A" w:rsidRPr="004E1CAC" w:rsidRDefault="00E3631A" w:rsidP="00E3631A">
      <w:pPr>
        <w:spacing w:before="120"/>
        <w:rPr>
          <w:rFonts w:cstheme="minorHAnsi"/>
          <w:color w:val="000000"/>
        </w:rPr>
      </w:pPr>
      <w:r w:rsidRPr="004E1CAC">
        <w:rPr>
          <w:rFonts w:cstheme="minorHAnsi"/>
          <w:color w:val="000000"/>
        </w:rPr>
        <w:t>Budget form:</w:t>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5"/>
        <w:gridCol w:w="1731"/>
        <w:gridCol w:w="1731"/>
        <w:gridCol w:w="1731"/>
        <w:gridCol w:w="1731"/>
        <w:gridCol w:w="1731"/>
        <w:gridCol w:w="1731"/>
        <w:gridCol w:w="1732"/>
      </w:tblGrid>
      <w:tr w:rsidR="00E3631A" w:rsidRPr="004E1CAC" w14:paraId="4489BE74" w14:textId="77777777" w:rsidTr="00501541">
        <w:trPr>
          <w:trHeight w:val="315"/>
        </w:trPr>
        <w:tc>
          <w:tcPr>
            <w:tcW w:w="3045" w:type="dxa"/>
            <w:shd w:val="clear" w:color="000000" w:fill="F2F2F2"/>
            <w:vAlign w:val="center"/>
          </w:tcPr>
          <w:p w14:paraId="0E12E2B6" w14:textId="77777777" w:rsidR="00E3631A" w:rsidRPr="004E1CAC" w:rsidRDefault="00E3631A" w:rsidP="00501541">
            <w:pPr>
              <w:jc w:val="right"/>
              <w:rPr>
                <w:rFonts w:cstheme="minorHAnsi"/>
                <w:lang w:eastAsia="fr-FR"/>
              </w:rPr>
            </w:pPr>
            <w:r>
              <w:rPr>
                <w:rFonts w:cstheme="minorHAnsi"/>
                <w:lang w:eastAsia="fr-FR"/>
              </w:rPr>
              <w:t xml:space="preserve">Project Institution/Organisation </w:t>
            </w:r>
            <w:r w:rsidRPr="004E1CAC">
              <w:rPr>
                <w:rFonts w:cstheme="minorHAnsi"/>
                <w:lang w:eastAsia="fr-FR"/>
              </w:rPr>
              <w:t>No.</w:t>
            </w:r>
          </w:p>
        </w:tc>
        <w:tc>
          <w:tcPr>
            <w:tcW w:w="1731" w:type="dxa"/>
            <w:shd w:val="clear" w:color="000000" w:fill="F2F2F2"/>
            <w:vAlign w:val="center"/>
          </w:tcPr>
          <w:p w14:paraId="059006C9" w14:textId="77777777" w:rsidR="00E3631A" w:rsidRPr="004E1CAC" w:rsidRDefault="00E3631A" w:rsidP="00501541">
            <w:pPr>
              <w:rPr>
                <w:rFonts w:cstheme="minorHAnsi"/>
                <w:lang w:eastAsia="fr-FR"/>
              </w:rPr>
            </w:pPr>
            <w:r w:rsidRPr="004E1CAC">
              <w:rPr>
                <w:rFonts w:cstheme="minorHAnsi"/>
                <w:lang w:eastAsia="fr-FR"/>
              </w:rPr>
              <w:t>1</w:t>
            </w:r>
          </w:p>
        </w:tc>
        <w:tc>
          <w:tcPr>
            <w:tcW w:w="1731" w:type="dxa"/>
            <w:shd w:val="clear" w:color="000000" w:fill="F2F2F2"/>
            <w:vAlign w:val="center"/>
          </w:tcPr>
          <w:p w14:paraId="0160F602" w14:textId="77777777" w:rsidR="00E3631A" w:rsidRPr="004E1CAC" w:rsidRDefault="00E3631A" w:rsidP="00501541">
            <w:pPr>
              <w:jc w:val="both"/>
              <w:rPr>
                <w:rFonts w:cstheme="minorHAnsi"/>
                <w:lang w:eastAsia="fr-FR"/>
              </w:rPr>
            </w:pPr>
            <w:r>
              <w:rPr>
                <w:rFonts w:cstheme="minorHAnsi"/>
                <w:lang w:eastAsia="fr-FR"/>
              </w:rPr>
              <w:t>2</w:t>
            </w:r>
          </w:p>
        </w:tc>
        <w:tc>
          <w:tcPr>
            <w:tcW w:w="1731" w:type="dxa"/>
            <w:shd w:val="clear" w:color="000000" w:fill="F2F2F2"/>
            <w:vAlign w:val="center"/>
          </w:tcPr>
          <w:p w14:paraId="7FCA6BE9" w14:textId="77777777" w:rsidR="00E3631A" w:rsidRPr="004E1CAC" w:rsidRDefault="00E3631A" w:rsidP="00501541">
            <w:pPr>
              <w:jc w:val="both"/>
              <w:rPr>
                <w:rFonts w:cstheme="minorHAnsi"/>
                <w:lang w:eastAsia="fr-FR"/>
              </w:rPr>
            </w:pPr>
            <w:r w:rsidRPr="004E1CAC">
              <w:rPr>
                <w:rFonts w:cstheme="minorHAnsi"/>
                <w:lang w:eastAsia="fr-FR"/>
              </w:rPr>
              <w:t>3</w:t>
            </w:r>
          </w:p>
        </w:tc>
        <w:tc>
          <w:tcPr>
            <w:tcW w:w="1731" w:type="dxa"/>
            <w:shd w:val="clear" w:color="000000" w:fill="F2F2F2"/>
            <w:vAlign w:val="center"/>
          </w:tcPr>
          <w:p w14:paraId="139ACAE6" w14:textId="77777777" w:rsidR="00E3631A" w:rsidRPr="004E1CAC" w:rsidRDefault="00E3631A" w:rsidP="00501541">
            <w:pPr>
              <w:jc w:val="both"/>
              <w:rPr>
                <w:rFonts w:cstheme="minorHAnsi"/>
                <w:lang w:eastAsia="fr-FR"/>
              </w:rPr>
            </w:pPr>
            <w:r w:rsidRPr="004E1CAC">
              <w:rPr>
                <w:rFonts w:cstheme="minorHAnsi"/>
                <w:lang w:eastAsia="fr-FR"/>
              </w:rPr>
              <w:t>4</w:t>
            </w:r>
          </w:p>
        </w:tc>
        <w:tc>
          <w:tcPr>
            <w:tcW w:w="1731" w:type="dxa"/>
            <w:shd w:val="clear" w:color="000000" w:fill="F2F2F2"/>
            <w:vAlign w:val="center"/>
          </w:tcPr>
          <w:p w14:paraId="3466A54F" w14:textId="77777777" w:rsidR="00E3631A" w:rsidRPr="004E1CAC" w:rsidRDefault="00E3631A" w:rsidP="00501541">
            <w:pPr>
              <w:jc w:val="both"/>
              <w:rPr>
                <w:rFonts w:cstheme="minorHAnsi"/>
                <w:lang w:eastAsia="fr-FR"/>
              </w:rPr>
            </w:pPr>
            <w:r w:rsidRPr="004E1CAC">
              <w:rPr>
                <w:rFonts w:cstheme="minorHAnsi"/>
                <w:lang w:eastAsia="fr-FR"/>
              </w:rPr>
              <w:t>5</w:t>
            </w:r>
          </w:p>
        </w:tc>
        <w:tc>
          <w:tcPr>
            <w:tcW w:w="1731" w:type="dxa"/>
            <w:shd w:val="clear" w:color="000000" w:fill="F2F2F2"/>
            <w:vAlign w:val="center"/>
          </w:tcPr>
          <w:p w14:paraId="60E093AD" w14:textId="77777777" w:rsidR="00E3631A" w:rsidRPr="004E1CAC" w:rsidRDefault="00E3631A" w:rsidP="00501541">
            <w:pPr>
              <w:jc w:val="both"/>
              <w:rPr>
                <w:rFonts w:cstheme="minorHAnsi"/>
                <w:lang w:eastAsia="fr-FR"/>
              </w:rPr>
            </w:pPr>
            <w:r w:rsidRPr="004E1CAC">
              <w:rPr>
                <w:rFonts w:cstheme="minorHAnsi"/>
                <w:lang w:eastAsia="fr-FR"/>
              </w:rPr>
              <w:t>6</w:t>
            </w:r>
          </w:p>
        </w:tc>
        <w:tc>
          <w:tcPr>
            <w:tcW w:w="1732" w:type="dxa"/>
            <w:shd w:val="clear" w:color="000000" w:fill="F2F2F2"/>
            <w:vAlign w:val="center"/>
          </w:tcPr>
          <w:p w14:paraId="228E34BB" w14:textId="77777777" w:rsidR="00E3631A" w:rsidRPr="004E1CAC" w:rsidRDefault="00E3631A" w:rsidP="00501541">
            <w:pPr>
              <w:rPr>
                <w:rFonts w:cstheme="minorHAnsi"/>
              </w:rPr>
            </w:pPr>
            <w:r w:rsidRPr="004E1CAC">
              <w:rPr>
                <w:rFonts w:cstheme="minorHAnsi"/>
              </w:rPr>
              <w:t xml:space="preserve">7 </w:t>
            </w:r>
          </w:p>
        </w:tc>
      </w:tr>
      <w:tr w:rsidR="00E3631A" w:rsidRPr="004E1CAC" w14:paraId="49D646E9" w14:textId="77777777" w:rsidTr="00501541">
        <w:trPr>
          <w:trHeight w:val="525"/>
        </w:trPr>
        <w:tc>
          <w:tcPr>
            <w:tcW w:w="3045" w:type="dxa"/>
            <w:shd w:val="clear" w:color="auto" w:fill="FFE6DB" w:themeFill="accent1" w:themeFillTint="33"/>
            <w:vAlign w:val="center"/>
          </w:tcPr>
          <w:p w14:paraId="735C3DC8" w14:textId="77777777" w:rsidR="00E3631A" w:rsidRPr="004E1CAC" w:rsidRDefault="00E3631A" w:rsidP="00501541">
            <w:pPr>
              <w:rPr>
                <w:rFonts w:cstheme="minorHAnsi"/>
              </w:rPr>
            </w:pPr>
            <w:r w:rsidRPr="004E1CAC">
              <w:rPr>
                <w:rFonts w:cstheme="minorHAnsi"/>
                <w:lang w:eastAsia="fr-FR"/>
              </w:rPr>
              <w:t>Principal Investigator/Co Investigator lead</w:t>
            </w:r>
          </w:p>
        </w:tc>
        <w:tc>
          <w:tcPr>
            <w:tcW w:w="1731" w:type="dxa"/>
            <w:vAlign w:val="center"/>
          </w:tcPr>
          <w:p w14:paraId="34BB131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7D8803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17BBD1E4"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1B6FE0BC"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E0D5C0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1900FD8"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1EBCBE1E" w14:textId="77777777" w:rsidR="00E3631A" w:rsidRPr="004E1CAC" w:rsidRDefault="00E3631A" w:rsidP="00501541">
            <w:pPr>
              <w:rPr>
                <w:rFonts w:cstheme="minorHAnsi"/>
                <w:lang w:eastAsia="fr-FR"/>
              </w:rPr>
            </w:pPr>
          </w:p>
        </w:tc>
      </w:tr>
      <w:tr w:rsidR="00E3631A" w:rsidRPr="004E1CAC" w14:paraId="3EAE55AB" w14:textId="77777777" w:rsidTr="00501541">
        <w:trPr>
          <w:trHeight w:val="315"/>
        </w:trPr>
        <w:tc>
          <w:tcPr>
            <w:tcW w:w="3045" w:type="dxa"/>
            <w:shd w:val="clear" w:color="auto" w:fill="FFE6DB" w:themeFill="accent1" w:themeFillTint="33"/>
            <w:vAlign w:val="center"/>
          </w:tcPr>
          <w:p w14:paraId="3C6B3375" w14:textId="77777777" w:rsidR="00E3631A" w:rsidRPr="004E1CAC" w:rsidRDefault="00E3631A" w:rsidP="00501541">
            <w:pPr>
              <w:jc w:val="both"/>
              <w:rPr>
                <w:rFonts w:cstheme="minorHAnsi"/>
              </w:rPr>
            </w:pPr>
            <w:r w:rsidRPr="004E1CAC">
              <w:rPr>
                <w:rFonts w:cstheme="minorHAnsi"/>
                <w:lang w:eastAsia="fr-FR"/>
              </w:rPr>
              <w:t>Country</w:t>
            </w:r>
          </w:p>
        </w:tc>
        <w:tc>
          <w:tcPr>
            <w:tcW w:w="1731" w:type="dxa"/>
            <w:vAlign w:val="center"/>
          </w:tcPr>
          <w:p w14:paraId="77A1EF09" w14:textId="77777777" w:rsidR="00E3631A" w:rsidRPr="004E1CAC" w:rsidRDefault="00E3631A" w:rsidP="00501541">
            <w:pPr>
              <w:jc w:val="both"/>
              <w:rPr>
                <w:rFonts w:cstheme="minorHAnsi"/>
                <w:lang w:eastAsia="fr-FR"/>
              </w:rPr>
            </w:pPr>
          </w:p>
        </w:tc>
        <w:tc>
          <w:tcPr>
            <w:tcW w:w="1731" w:type="dxa"/>
            <w:vAlign w:val="center"/>
          </w:tcPr>
          <w:p w14:paraId="1A5C1CD1" w14:textId="77777777" w:rsidR="00E3631A" w:rsidRPr="004E1CAC" w:rsidRDefault="00E3631A" w:rsidP="00501541">
            <w:pPr>
              <w:jc w:val="both"/>
              <w:rPr>
                <w:rFonts w:cstheme="minorHAnsi"/>
                <w:lang w:eastAsia="fr-FR"/>
              </w:rPr>
            </w:pPr>
          </w:p>
        </w:tc>
        <w:tc>
          <w:tcPr>
            <w:tcW w:w="1731" w:type="dxa"/>
            <w:vAlign w:val="center"/>
          </w:tcPr>
          <w:p w14:paraId="5ACA2ACE" w14:textId="77777777" w:rsidR="00E3631A" w:rsidRPr="004E1CAC" w:rsidRDefault="00E3631A" w:rsidP="00501541">
            <w:pPr>
              <w:jc w:val="both"/>
              <w:rPr>
                <w:rFonts w:cstheme="minorHAnsi"/>
                <w:lang w:eastAsia="fr-FR"/>
              </w:rPr>
            </w:pPr>
          </w:p>
        </w:tc>
        <w:tc>
          <w:tcPr>
            <w:tcW w:w="1731" w:type="dxa"/>
            <w:vAlign w:val="center"/>
          </w:tcPr>
          <w:p w14:paraId="18D91979" w14:textId="77777777" w:rsidR="00E3631A" w:rsidRPr="004E1CAC" w:rsidRDefault="00E3631A" w:rsidP="00501541">
            <w:pPr>
              <w:jc w:val="both"/>
              <w:rPr>
                <w:rFonts w:cstheme="minorHAnsi"/>
                <w:lang w:eastAsia="fr-FR"/>
              </w:rPr>
            </w:pPr>
          </w:p>
        </w:tc>
        <w:tc>
          <w:tcPr>
            <w:tcW w:w="1731" w:type="dxa"/>
            <w:vAlign w:val="center"/>
          </w:tcPr>
          <w:p w14:paraId="5BB2FB5D" w14:textId="77777777" w:rsidR="00E3631A" w:rsidRPr="004E1CAC" w:rsidRDefault="00E3631A" w:rsidP="00501541">
            <w:pPr>
              <w:jc w:val="both"/>
              <w:rPr>
                <w:rFonts w:cstheme="minorHAnsi"/>
                <w:lang w:eastAsia="fr-FR"/>
              </w:rPr>
            </w:pPr>
          </w:p>
        </w:tc>
        <w:tc>
          <w:tcPr>
            <w:tcW w:w="1731" w:type="dxa"/>
            <w:vAlign w:val="center"/>
          </w:tcPr>
          <w:p w14:paraId="7C6218C4" w14:textId="77777777" w:rsidR="00E3631A" w:rsidRPr="004E1CAC" w:rsidRDefault="00E3631A" w:rsidP="00501541">
            <w:pPr>
              <w:jc w:val="both"/>
              <w:rPr>
                <w:rFonts w:cstheme="minorHAnsi"/>
                <w:lang w:eastAsia="fr-FR"/>
              </w:rPr>
            </w:pPr>
          </w:p>
        </w:tc>
        <w:tc>
          <w:tcPr>
            <w:tcW w:w="1732" w:type="dxa"/>
            <w:vAlign w:val="center"/>
          </w:tcPr>
          <w:p w14:paraId="5A5D0C51" w14:textId="77777777" w:rsidR="00E3631A" w:rsidRPr="004E1CAC" w:rsidRDefault="00E3631A" w:rsidP="00501541">
            <w:pPr>
              <w:rPr>
                <w:rFonts w:cstheme="minorHAnsi"/>
                <w:lang w:eastAsia="fr-FR"/>
              </w:rPr>
            </w:pPr>
          </w:p>
        </w:tc>
      </w:tr>
      <w:tr w:rsidR="00E3631A" w:rsidRPr="004E1CAC" w14:paraId="01F5F410" w14:textId="77777777" w:rsidTr="00501541">
        <w:trPr>
          <w:trHeight w:val="315"/>
        </w:trPr>
        <w:tc>
          <w:tcPr>
            <w:tcW w:w="3045" w:type="dxa"/>
            <w:shd w:val="clear" w:color="auto" w:fill="FFE6DB" w:themeFill="accent1" w:themeFillTint="33"/>
            <w:vAlign w:val="center"/>
          </w:tcPr>
          <w:p w14:paraId="41195D95" w14:textId="77777777" w:rsidR="00E3631A" w:rsidRPr="004E1CAC" w:rsidRDefault="00E3631A" w:rsidP="00501541">
            <w:pPr>
              <w:jc w:val="both"/>
              <w:rPr>
                <w:rFonts w:cstheme="minorHAnsi"/>
              </w:rPr>
            </w:pPr>
            <w:r w:rsidRPr="004E1CAC">
              <w:rPr>
                <w:rFonts w:cstheme="minorHAnsi"/>
                <w:lang w:eastAsia="fr-FR"/>
              </w:rPr>
              <w:t xml:space="preserve">Funding </w:t>
            </w:r>
            <w:r>
              <w:rPr>
                <w:rFonts w:cstheme="minorHAnsi"/>
                <w:lang w:eastAsia="fr-FR"/>
              </w:rPr>
              <w:t>Agency</w:t>
            </w:r>
          </w:p>
        </w:tc>
        <w:tc>
          <w:tcPr>
            <w:tcW w:w="1731" w:type="dxa"/>
            <w:vAlign w:val="center"/>
          </w:tcPr>
          <w:p w14:paraId="0527FC84"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6A0F1031"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EED2980"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4B5DFD73"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6FD0F878"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3ED90FAD"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283B31E5" w14:textId="77777777" w:rsidR="00E3631A" w:rsidRPr="004E1CAC" w:rsidRDefault="00E3631A" w:rsidP="00501541">
            <w:pPr>
              <w:rPr>
                <w:rFonts w:cstheme="minorHAnsi"/>
                <w:lang w:eastAsia="fr-FR"/>
              </w:rPr>
            </w:pPr>
          </w:p>
        </w:tc>
      </w:tr>
      <w:tr w:rsidR="00E3631A" w:rsidRPr="004E1CAC" w14:paraId="523C0A8B" w14:textId="77777777" w:rsidTr="00501541">
        <w:trPr>
          <w:trHeight w:val="315"/>
        </w:trPr>
        <w:tc>
          <w:tcPr>
            <w:tcW w:w="3045" w:type="dxa"/>
            <w:shd w:val="clear" w:color="auto" w:fill="FFE6DB" w:themeFill="accent1" w:themeFillTint="33"/>
            <w:vAlign w:val="center"/>
          </w:tcPr>
          <w:p w14:paraId="53A0C36E" w14:textId="77777777" w:rsidR="00E3631A" w:rsidRPr="004E1CAC" w:rsidRDefault="00E3631A" w:rsidP="00501541">
            <w:pPr>
              <w:jc w:val="both"/>
              <w:rPr>
                <w:rFonts w:cstheme="minorHAnsi"/>
                <w:lang w:eastAsia="fr-FR"/>
              </w:rPr>
            </w:pPr>
            <w:r w:rsidRPr="004E1CAC">
              <w:rPr>
                <w:rFonts w:cstheme="minorHAnsi"/>
                <w:lang w:eastAsia="fr-FR"/>
              </w:rPr>
              <w:t xml:space="preserve">Personnel </w:t>
            </w:r>
            <w:r>
              <w:rPr>
                <w:rFonts w:cstheme="minorHAnsi"/>
                <w:lang w:eastAsia="fr-FR"/>
              </w:rPr>
              <w:t>USD</w:t>
            </w:r>
          </w:p>
        </w:tc>
        <w:tc>
          <w:tcPr>
            <w:tcW w:w="1731" w:type="dxa"/>
            <w:vAlign w:val="center"/>
          </w:tcPr>
          <w:p w14:paraId="597646F3"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98CD004"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1A14E6F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EED96CE"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6BBF271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1F4B776C"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2D312A99" w14:textId="77777777" w:rsidR="00E3631A" w:rsidRPr="004E1CAC" w:rsidRDefault="00E3631A" w:rsidP="00501541">
            <w:pPr>
              <w:rPr>
                <w:rFonts w:cstheme="minorHAnsi"/>
                <w:lang w:eastAsia="fr-FR"/>
              </w:rPr>
            </w:pPr>
          </w:p>
        </w:tc>
      </w:tr>
      <w:tr w:rsidR="00E3631A" w:rsidRPr="004E1CAC" w14:paraId="198C098B" w14:textId="77777777" w:rsidTr="00501541">
        <w:trPr>
          <w:trHeight w:val="315"/>
        </w:trPr>
        <w:tc>
          <w:tcPr>
            <w:tcW w:w="3045" w:type="dxa"/>
            <w:shd w:val="clear" w:color="auto" w:fill="FFE6DB" w:themeFill="accent1" w:themeFillTint="33"/>
            <w:vAlign w:val="center"/>
          </w:tcPr>
          <w:p w14:paraId="646D63F7" w14:textId="77777777" w:rsidR="00E3631A" w:rsidRPr="004E1CAC" w:rsidRDefault="00E3631A" w:rsidP="00501541">
            <w:pPr>
              <w:jc w:val="both"/>
              <w:rPr>
                <w:rFonts w:cstheme="minorHAnsi"/>
                <w:lang w:eastAsia="fr-FR"/>
              </w:rPr>
            </w:pPr>
            <w:r w:rsidRPr="004E1CAC">
              <w:rPr>
                <w:rFonts w:cstheme="minorHAnsi"/>
                <w:lang w:eastAsia="fr-FR"/>
              </w:rPr>
              <w:t xml:space="preserve">Consumables </w:t>
            </w:r>
            <w:r>
              <w:rPr>
                <w:rFonts w:cstheme="minorHAnsi"/>
                <w:lang w:eastAsia="fr-FR"/>
              </w:rPr>
              <w:t>USD</w:t>
            </w:r>
          </w:p>
        </w:tc>
        <w:tc>
          <w:tcPr>
            <w:tcW w:w="1731" w:type="dxa"/>
            <w:vAlign w:val="center"/>
          </w:tcPr>
          <w:p w14:paraId="53A0E308"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E327DC0"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20F1267"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741E99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6AAF61C"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7B0691E"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15BD4851" w14:textId="77777777" w:rsidR="00E3631A" w:rsidRPr="004E1CAC" w:rsidRDefault="00E3631A" w:rsidP="00501541">
            <w:pPr>
              <w:rPr>
                <w:rFonts w:cstheme="minorHAnsi"/>
                <w:lang w:eastAsia="fr-FR"/>
              </w:rPr>
            </w:pPr>
          </w:p>
        </w:tc>
      </w:tr>
      <w:tr w:rsidR="00E3631A" w:rsidRPr="004E1CAC" w14:paraId="44D8868D" w14:textId="77777777" w:rsidTr="00501541">
        <w:trPr>
          <w:trHeight w:val="315"/>
        </w:trPr>
        <w:tc>
          <w:tcPr>
            <w:tcW w:w="3045" w:type="dxa"/>
            <w:shd w:val="clear" w:color="auto" w:fill="FFE6DB" w:themeFill="accent1" w:themeFillTint="33"/>
            <w:vAlign w:val="center"/>
          </w:tcPr>
          <w:p w14:paraId="2C56E33A" w14:textId="77777777" w:rsidR="00E3631A" w:rsidRPr="004E1CAC" w:rsidRDefault="00E3631A" w:rsidP="00501541">
            <w:pPr>
              <w:jc w:val="both"/>
              <w:rPr>
                <w:rFonts w:cstheme="minorHAnsi"/>
                <w:lang w:eastAsia="fr-FR"/>
              </w:rPr>
            </w:pPr>
            <w:r w:rsidRPr="004E1CAC">
              <w:rPr>
                <w:rFonts w:cstheme="minorHAnsi"/>
                <w:lang w:eastAsia="fr-FR"/>
              </w:rPr>
              <w:t xml:space="preserve">Equipment </w:t>
            </w:r>
            <w:r>
              <w:rPr>
                <w:rFonts w:cstheme="minorHAnsi"/>
                <w:lang w:eastAsia="fr-FR"/>
              </w:rPr>
              <w:t>USD</w:t>
            </w:r>
          </w:p>
        </w:tc>
        <w:tc>
          <w:tcPr>
            <w:tcW w:w="1731" w:type="dxa"/>
            <w:vAlign w:val="center"/>
          </w:tcPr>
          <w:p w14:paraId="1C57F7B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75C72AE7"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74C5D0AF"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63E3B1A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312312AF"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9909433"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2A922D17" w14:textId="77777777" w:rsidR="00E3631A" w:rsidRPr="004E1CAC" w:rsidRDefault="00E3631A" w:rsidP="00501541">
            <w:pPr>
              <w:rPr>
                <w:rFonts w:cstheme="minorHAnsi"/>
                <w:lang w:eastAsia="fr-FR"/>
              </w:rPr>
            </w:pPr>
          </w:p>
        </w:tc>
      </w:tr>
      <w:tr w:rsidR="00E3631A" w:rsidRPr="004E1CAC" w14:paraId="47EB77F2" w14:textId="77777777" w:rsidTr="00501541">
        <w:trPr>
          <w:trHeight w:val="315"/>
        </w:trPr>
        <w:tc>
          <w:tcPr>
            <w:tcW w:w="3045" w:type="dxa"/>
            <w:shd w:val="clear" w:color="auto" w:fill="FFE6DB" w:themeFill="accent1" w:themeFillTint="33"/>
            <w:vAlign w:val="center"/>
          </w:tcPr>
          <w:p w14:paraId="41AE95BB" w14:textId="77777777" w:rsidR="00E3631A" w:rsidRPr="004E1CAC" w:rsidRDefault="00E3631A" w:rsidP="00501541">
            <w:pPr>
              <w:jc w:val="both"/>
              <w:rPr>
                <w:rFonts w:cstheme="minorHAnsi"/>
                <w:lang w:eastAsia="fr-FR"/>
              </w:rPr>
            </w:pPr>
            <w:r w:rsidRPr="004E1CAC">
              <w:rPr>
                <w:rFonts w:cstheme="minorHAnsi"/>
                <w:lang w:eastAsia="fr-FR"/>
              </w:rPr>
              <w:t xml:space="preserve">Travel* </w:t>
            </w:r>
            <w:r>
              <w:rPr>
                <w:rFonts w:cstheme="minorHAnsi"/>
                <w:lang w:eastAsia="fr-FR"/>
              </w:rPr>
              <w:t>USD</w:t>
            </w:r>
          </w:p>
        </w:tc>
        <w:tc>
          <w:tcPr>
            <w:tcW w:w="1731" w:type="dxa"/>
            <w:vAlign w:val="center"/>
          </w:tcPr>
          <w:p w14:paraId="61B2FDD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2AC162A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7F2349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1D8B790"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7206CAF4"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9A4E2F7"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2" w:type="dxa"/>
            <w:vAlign w:val="center"/>
          </w:tcPr>
          <w:p w14:paraId="15A3CC90" w14:textId="77777777" w:rsidR="00E3631A" w:rsidRPr="004E1CAC" w:rsidRDefault="00E3631A" w:rsidP="00501541">
            <w:pPr>
              <w:rPr>
                <w:rFonts w:cstheme="minorHAnsi"/>
                <w:lang w:eastAsia="fr-FR"/>
              </w:rPr>
            </w:pPr>
          </w:p>
        </w:tc>
      </w:tr>
      <w:tr w:rsidR="00E3631A" w:rsidRPr="004E1CAC" w14:paraId="5A990966" w14:textId="77777777" w:rsidTr="00501541">
        <w:trPr>
          <w:trHeight w:val="315"/>
        </w:trPr>
        <w:tc>
          <w:tcPr>
            <w:tcW w:w="3045" w:type="dxa"/>
            <w:shd w:val="clear" w:color="auto" w:fill="FFE6DB" w:themeFill="accent1" w:themeFillTint="33"/>
            <w:vAlign w:val="center"/>
          </w:tcPr>
          <w:p w14:paraId="2F654B44" w14:textId="77777777" w:rsidR="00E3631A" w:rsidRPr="004E1CAC" w:rsidRDefault="00E3631A" w:rsidP="00501541">
            <w:pPr>
              <w:rPr>
                <w:rFonts w:cstheme="minorHAnsi"/>
                <w:lang w:eastAsia="fr-FR"/>
              </w:rPr>
            </w:pPr>
            <w:r w:rsidRPr="004E1CAC">
              <w:rPr>
                <w:rFonts w:cstheme="minorHAnsi"/>
                <w:lang w:eastAsia="fr-FR"/>
              </w:rPr>
              <w:t xml:space="preserve">Other direct costs </w:t>
            </w:r>
            <w:r>
              <w:rPr>
                <w:rFonts w:cstheme="minorHAnsi"/>
                <w:lang w:eastAsia="fr-FR"/>
              </w:rPr>
              <w:t>USD</w:t>
            </w:r>
          </w:p>
        </w:tc>
        <w:tc>
          <w:tcPr>
            <w:tcW w:w="1731" w:type="dxa"/>
            <w:vAlign w:val="center"/>
          </w:tcPr>
          <w:p w14:paraId="5C054D10"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26A4517"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51E95ADF"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04FFCD9"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17A3D086" w14:textId="77777777" w:rsidR="00E3631A" w:rsidRPr="004E1CAC" w:rsidRDefault="00E3631A" w:rsidP="00501541">
            <w:pPr>
              <w:jc w:val="both"/>
              <w:rPr>
                <w:rFonts w:cstheme="minorHAnsi"/>
                <w:lang w:eastAsia="fr-FR"/>
              </w:rPr>
            </w:pPr>
            <w:r w:rsidRPr="004E1CAC">
              <w:rPr>
                <w:rFonts w:cstheme="minorHAnsi"/>
                <w:lang w:eastAsia="fr-FR"/>
              </w:rPr>
              <w:t> </w:t>
            </w:r>
          </w:p>
        </w:tc>
        <w:tc>
          <w:tcPr>
            <w:tcW w:w="1731" w:type="dxa"/>
            <w:vAlign w:val="center"/>
          </w:tcPr>
          <w:p w14:paraId="0283674C" w14:textId="77777777" w:rsidR="00E3631A" w:rsidRPr="004E1CAC" w:rsidRDefault="00E3631A" w:rsidP="00501541">
            <w:pPr>
              <w:jc w:val="both"/>
              <w:rPr>
                <w:rFonts w:cstheme="minorHAnsi"/>
              </w:rPr>
            </w:pPr>
            <w:r w:rsidRPr="004E1CAC">
              <w:rPr>
                <w:rFonts w:cstheme="minorHAnsi"/>
                <w:lang w:eastAsia="fr-FR"/>
              </w:rPr>
              <w:t> </w:t>
            </w:r>
          </w:p>
        </w:tc>
        <w:tc>
          <w:tcPr>
            <w:tcW w:w="1732" w:type="dxa"/>
            <w:vAlign w:val="center"/>
          </w:tcPr>
          <w:p w14:paraId="061E7C73" w14:textId="77777777" w:rsidR="00E3631A" w:rsidRPr="004E1CAC" w:rsidRDefault="00E3631A" w:rsidP="00501541">
            <w:pPr>
              <w:rPr>
                <w:rFonts w:cstheme="minorHAnsi"/>
                <w:lang w:eastAsia="fr-FR"/>
              </w:rPr>
            </w:pPr>
          </w:p>
        </w:tc>
      </w:tr>
      <w:tr w:rsidR="00E3631A" w:rsidRPr="004E1CAC" w14:paraId="3838C5F6" w14:textId="77777777" w:rsidTr="00501541">
        <w:trPr>
          <w:trHeight w:val="315"/>
        </w:trPr>
        <w:tc>
          <w:tcPr>
            <w:tcW w:w="3045" w:type="dxa"/>
            <w:shd w:val="clear" w:color="auto" w:fill="FFE6DB" w:themeFill="accent1" w:themeFillTint="33"/>
            <w:vAlign w:val="center"/>
          </w:tcPr>
          <w:p w14:paraId="3C0A64DE" w14:textId="77777777" w:rsidR="00E3631A" w:rsidRPr="004E1CAC" w:rsidRDefault="00E3631A" w:rsidP="00501541">
            <w:pPr>
              <w:jc w:val="both"/>
              <w:rPr>
                <w:rFonts w:cstheme="minorHAnsi"/>
                <w:lang w:eastAsia="fr-FR"/>
              </w:rPr>
            </w:pPr>
            <w:r w:rsidRPr="004E1CAC">
              <w:rPr>
                <w:rFonts w:cstheme="minorHAnsi"/>
                <w:lang w:eastAsia="fr-FR"/>
              </w:rPr>
              <w:t xml:space="preserve">Overheads </w:t>
            </w:r>
            <w:r>
              <w:rPr>
                <w:rFonts w:cstheme="minorHAnsi"/>
                <w:lang w:eastAsia="fr-FR"/>
              </w:rPr>
              <w:t>USD</w:t>
            </w:r>
            <w:r w:rsidRPr="004E1CAC">
              <w:rPr>
                <w:rFonts w:cstheme="minorHAnsi"/>
                <w:lang w:eastAsia="fr-FR"/>
              </w:rPr>
              <w:t>**</w:t>
            </w:r>
          </w:p>
        </w:tc>
        <w:tc>
          <w:tcPr>
            <w:tcW w:w="1731" w:type="dxa"/>
            <w:vAlign w:val="center"/>
          </w:tcPr>
          <w:p w14:paraId="75CC7F13" w14:textId="77777777" w:rsidR="00E3631A" w:rsidRPr="004E1CAC" w:rsidRDefault="00E3631A" w:rsidP="00501541">
            <w:pPr>
              <w:jc w:val="both"/>
              <w:rPr>
                <w:rFonts w:cstheme="minorHAnsi"/>
                <w:lang w:eastAsia="fr-FR"/>
              </w:rPr>
            </w:pPr>
          </w:p>
        </w:tc>
        <w:tc>
          <w:tcPr>
            <w:tcW w:w="1731" w:type="dxa"/>
            <w:vAlign w:val="center"/>
          </w:tcPr>
          <w:p w14:paraId="4133E15B" w14:textId="77777777" w:rsidR="00E3631A" w:rsidRPr="004E1CAC" w:rsidRDefault="00E3631A" w:rsidP="00501541">
            <w:pPr>
              <w:jc w:val="both"/>
              <w:rPr>
                <w:rFonts w:cstheme="minorHAnsi"/>
                <w:lang w:eastAsia="fr-FR"/>
              </w:rPr>
            </w:pPr>
          </w:p>
        </w:tc>
        <w:tc>
          <w:tcPr>
            <w:tcW w:w="1731" w:type="dxa"/>
            <w:vAlign w:val="center"/>
          </w:tcPr>
          <w:p w14:paraId="7E5937CC" w14:textId="77777777" w:rsidR="00E3631A" w:rsidRPr="004E1CAC" w:rsidRDefault="00E3631A" w:rsidP="00501541">
            <w:pPr>
              <w:jc w:val="both"/>
              <w:rPr>
                <w:rFonts w:cstheme="minorHAnsi"/>
                <w:lang w:eastAsia="fr-FR"/>
              </w:rPr>
            </w:pPr>
          </w:p>
        </w:tc>
        <w:tc>
          <w:tcPr>
            <w:tcW w:w="1731" w:type="dxa"/>
            <w:vAlign w:val="center"/>
          </w:tcPr>
          <w:p w14:paraId="3FBE81D9" w14:textId="77777777" w:rsidR="00E3631A" w:rsidRPr="004E1CAC" w:rsidRDefault="00E3631A" w:rsidP="00501541">
            <w:pPr>
              <w:jc w:val="both"/>
              <w:rPr>
                <w:rFonts w:cstheme="minorHAnsi"/>
                <w:lang w:eastAsia="fr-FR"/>
              </w:rPr>
            </w:pPr>
          </w:p>
        </w:tc>
        <w:tc>
          <w:tcPr>
            <w:tcW w:w="1731" w:type="dxa"/>
            <w:vAlign w:val="center"/>
          </w:tcPr>
          <w:p w14:paraId="0A883BAD" w14:textId="77777777" w:rsidR="00E3631A" w:rsidRPr="004E1CAC" w:rsidRDefault="00E3631A" w:rsidP="00501541">
            <w:pPr>
              <w:jc w:val="both"/>
              <w:rPr>
                <w:rFonts w:cstheme="minorHAnsi"/>
                <w:lang w:eastAsia="fr-FR"/>
              </w:rPr>
            </w:pPr>
          </w:p>
        </w:tc>
        <w:tc>
          <w:tcPr>
            <w:tcW w:w="1731" w:type="dxa"/>
            <w:vAlign w:val="center"/>
          </w:tcPr>
          <w:p w14:paraId="27660728" w14:textId="77777777" w:rsidR="00E3631A" w:rsidRPr="004E1CAC" w:rsidRDefault="00E3631A" w:rsidP="00501541">
            <w:pPr>
              <w:jc w:val="both"/>
              <w:rPr>
                <w:rFonts w:cstheme="minorHAnsi"/>
                <w:lang w:eastAsia="fr-FR"/>
              </w:rPr>
            </w:pPr>
          </w:p>
        </w:tc>
        <w:tc>
          <w:tcPr>
            <w:tcW w:w="1732" w:type="dxa"/>
            <w:vAlign w:val="center"/>
          </w:tcPr>
          <w:p w14:paraId="102D62ED" w14:textId="77777777" w:rsidR="00E3631A" w:rsidRPr="004E1CAC" w:rsidRDefault="00E3631A" w:rsidP="00501541">
            <w:pPr>
              <w:rPr>
                <w:rFonts w:cstheme="minorHAnsi"/>
                <w:lang w:eastAsia="fr-FR"/>
              </w:rPr>
            </w:pPr>
          </w:p>
        </w:tc>
      </w:tr>
      <w:tr w:rsidR="00E3631A" w:rsidRPr="004E1CAC" w14:paraId="72C02697" w14:textId="77777777" w:rsidTr="00501541">
        <w:trPr>
          <w:trHeight w:val="315"/>
        </w:trPr>
        <w:tc>
          <w:tcPr>
            <w:tcW w:w="3045" w:type="dxa"/>
            <w:shd w:val="clear" w:color="auto" w:fill="F2F2F2" w:themeFill="background1" w:themeFillShade="F2"/>
            <w:vAlign w:val="center"/>
          </w:tcPr>
          <w:p w14:paraId="750F3A1E" w14:textId="77777777" w:rsidR="00E3631A" w:rsidRPr="004E1CAC" w:rsidRDefault="00E3631A" w:rsidP="00501541">
            <w:pPr>
              <w:jc w:val="both"/>
              <w:rPr>
                <w:rFonts w:cstheme="minorHAnsi"/>
                <w:lang w:eastAsia="fr-FR"/>
              </w:rPr>
            </w:pPr>
            <w:r w:rsidRPr="004E1CAC">
              <w:rPr>
                <w:rFonts w:cstheme="minorHAnsi"/>
                <w:b/>
                <w:bCs/>
                <w:lang w:eastAsia="fr-FR"/>
              </w:rPr>
              <w:t xml:space="preserve">Total requested budget </w:t>
            </w:r>
            <w:r>
              <w:rPr>
                <w:rFonts w:cstheme="minorHAnsi"/>
                <w:b/>
                <w:bCs/>
                <w:lang w:eastAsia="fr-FR"/>
              </w:rPr>
              <w:t>USD</w:t>
            </w:r>
          </w:p>
        </w:tc>
        <w:tc>
          <w:tcPr>
            <w:tcW w:w="1731" w:type="dxa"/>
            <w:vAlign w:val="center"/>
          </w:tcPr>
          <w:p w14:paraId="6435833D" w14:textId="77777777" w:rsidR="00E3631A" w:rsidRPr="004E1CAC" w:rsidRDefault="00E3631A" w:rsidP="00501541">
            <w:pPr>
              <w:jc w:val="both"/>
              <w:rPr>
                <w:rFonts w:cstheme="minorHAnsi"/>
                <w:lang w:eastAsia="fr-FR"/>
              </w:rPr>
            </w:pPr>
          </w:p>
        </w:tc>
        <w:tc>
          <w:tcPr>
            <w:tcW w:w="1731" w:type="dxa"/>
            <w:vAlign w:val="center"/>
          </w:tcPr>
          <w:p w14:paraId="73F89C30" w14:textId="77777777" w:rsidR="00E3631A" w:rsidRPr="004E1CAC" w:rsidRDefault="00E3631A" w:rsidP="00501541">
            <w:pPr>
              <w:jc w:val="both"/>
              <w:rPr>
                <w:rFonts w:cstheme="minorHAnsi"/>
                <w:lang w:eastAsia="fr-FR"/>
              </w:rPr>
            </w:pPr>
          </w:p>
        </w:tc>
        <w:tc>
          <w:tcPr>
            <w:tcW w:w="1731" w:type="dxa"/>
            <w:vAlign w:val="center"/>
          </w:tcPr>
          <w:p w14:paraId="238CE642" w14:textId="77777777" w:rsidR="00E3631A" w:rsidRPr="004E1CAC" w:rsidRDefault="00E3631A" w:rsidP="00501541">
            <w:pPr>
              <w:jc w:val="both"/>
              <w:rPr>
                <w:rFonts w:cstheme="minorHAnsi"/>
                <w:lang w:eastAsia="fr-FR"/>
              </w:rPr>
            </w:pPr>
          </w:p>
        </w:tc>
        <w:tc>
          <w:tcPr>
            <w:tcW w:w="1731" w:type="dxa"/>
            <w:vAlign w:val="center"/>
          </w:tcPr>
          <w:p w14:paraId="6F6A3F86" w14:textId="77777777" w:rsidR="00E3631A" w:rsidRPr="004E1CAC" w:rsidRDefault="00E3631A" w:rsidP="00501541">
            <w:pPr>
              <w:jc w:val="both"/>
              <w:rPr>
                <w:rFonts w:cstheme="minorHAnsi"/>
                <w:lang w:eastAsia="fr-FR"/>
              </w:rPr>
            </w:pPr>
          </w:p>
        </w:tc>
        <w:tc>
          <w:tcPr>
            <w:tcW w:w="1731" w:type="dxa"/>
            <w:vAlign w:val="center"/>
          </w:tcPr>
          <w:p w14:paraId="5A13F7CE" w14:textId="77777777" w:rsidR="00E3631A" w:rsidRPr="004E1CAC" w:rsidRDefault="00E3631A" w:rsidP="00501541">
            <w:pPr>
              <w:jc w:val="both"/>
              <w:rPr>
                <w:rFonts w:cstheme="minorHAnsi"/>
                <w:lang w:eastAsia="fr-FR"/>
              </w:rPr>
            </w:pPr>
          </w:p>
        </w:tc>
        <w:tc>
          <w:tcPr>
            <w:tcW w:w="1731" w:type="dxa"/>
            <w:vAlign w:val="center"/>
          </w:tcPr>
          <w:p w14:paraId="4B168B0D" w14:textId="77777777" w:rsidR="00E3631A" w:rsidRPr="004E1CAC" w:rsidRDefault="00E3631A" w:rsidP="00501541">
            <w:pPr>
              <w:jc w:val="both"/>
              <w:rPr>
                <w:rFonts w:cstheme="minorHAnsi"/>
                <w:lang w:eastAsia="fr-FR"/>
              </w:rPr>
            </w:pPr>
          </w:p>
        </w:tc>
        <w:tc>
          <w:tcPr>
            <w:tcW w:w="1732" w:type="dxa"/>
            <w:vAlign w:val="center"/>
          </w:tcPr>
          <w:p w14:paraId="3AE15D2C" w14:textId="77777777" w:rsidR="00E3631A" w:rsidRPr="004E1CAC" w:rsidRDefault="00E3631A" w:rsidP="00501541">
            <w:pPr>
              <w:rPr>
                <w:rFonts w:cstheme="minorHAnsi"/>
                <w:lang w:eastAsia="fr-FR"/>
              </w:rPr>
            </w:pPr>
          </w:p>
        </w:tc>
      </w:tr>
      <w:tr w:rsidR="00E3631A" w:rsidRPr="004E1CAC" w14:paraId="15B0F71B" w14:textId="77777777" w:rsidTr="00501541">
        <w:trPr>
          <w:trHeight w:val="315"/>
        </w:trPr>
        <w:tc>
          <w:tcPr>
            <w:tcW w:w="3045" w:type="dxa"/>
            <w:shd w:val="clear" w:color="auto" w:fill="F2F2F2" w:themeFill="background1" w:themeFillShade="F2"/>
            <w:vAlign w:val="center"/>
          </w:tcPr>
          <w:p w14:paraId="5095653E" w14:textId="77777777" w:rsidR="00E3631A" w:rsidRPr="004E1CAC" w:rsidRDefault="00E3631A" w:rsidP="00501541">
            <w:pPr>
              <w:rPr>
                <w:rFonts w:cstheme="minorHAnsi"/>
                <w:b/>
                <w:bCs/>
                <w:lang w:eastAsia="fr-FR"/>
              </w:rPr>
            </w:pPr>
            <w:r w:rsidRPr="004E1CAC">
              <w:rPr>
                <w:rFonts w:cstheme="minorHAnsi"/>
                <w:b/>
                <w:bCs/>
                <w:lang w:eastAsia="fr-FR"/>
              </w:rPr>
              <w:t xml:space="preserve">Total cost of the project </w:t>
            </w:r>
            <w:r>
              <w:rPr>
                <w:rFonts w:cstheme="minorHAnsi"/>
                <w:b/>
                <w:bCs/>
                <w:lang w:eastAsia="fr-FR"/>
              </w:rPr>
              <w:t>USD</w:t>
            </w:r>
          </w:p>
        </w:tc>
        <w:tc>
          <w:tcPr>
            <w:tcW w:w="1731" w:type="dxa"/>
            <w:vAlign w:val="center"/>
          </w:tcPr>
          <w:p w14:paraId="0E59D511" w14:textId="77777777" w:rsidR="00E3631A" w:rsidRPr="004E1CAC" w:rsidRDefault="00E3631A" w:rsidP="00501541">
            <w:pPr>
              <w:jc w:val="both"/>
              <w:rPr>
                <w:rFonts w:cstheme="minorHAnsi"/>
                <w:lang w:eastAsia="fr-FR"/>
              </w:rPr>
            </w:pPr>
          </w:p>
        </w:tc>
        <w:tc>
          <w:tcPr>
            <w:tcW w:w="1731" w:type="dxa"/>
            <w:vAlign w:val="center"/>
          </w:tcPr>
          <w:p w14:paraId="274FA2FA" w14:textId="77777777" w:rsidR="00E3631A" w:rsidRPr="004E1CAC" w:rsidRDefault="00E3631A" w:rsidP="00501541">
            <w:pPr>
              <w:jc w:val="both"/>
              <w:rPr>
                <w:rFonts w:cstheme="minorHAnsi"/>
                <w:lang w:eastAsia="fr-FR"/>
              </w:rPr>
            </w:pPr>
          </w:p>
        </w:tc>
        <w:tc>
          <w:tcPr>
            <w:tcW w:w="1731" w:type="dxa"/>
            <w:vAlign w:val="center"/>
          </w:tcPr>
          <w:p w14:paraId="352C1455" w14:textId="77777777" w:rsidR="00E3631A" w:rsidRPr="004E1CAC" w:rsidRDefault="00E3631A" w:rsidP="00501541">
            <w:pPr>
              <w:jc w:val="both"/>
              <w:rPr>
                <w:rFonts w:cstheme="minorHAnsi"/>
                <w:lang w:eastAsia="fr-FR"/>
              </w:rPr>
            </w:pPr>
          </w:p>
        </w:tc>
        <w:tc>
          <w:tcPr>
            <w:tcW w:w="1731" w:type="dxa"/>
            <w:vAlign w:val="center"/>
          </w:tcPr>
          <w:p w14:paraId="7714CD9A" w14:textId="77777777" w:rsidR="00E3631A" w:rsidRPr="004E1CAC" w:rsidRDefault="00E3631A" w:rsidP="00501541">
            <w:pPr>
              <w:jc w:val="both"/>
              <w:rPr>
                <w:rFonts w:cstheme="minorHAnsi"/>
                <w:lang w:eastAsia="fr-FR"/>
              </w:rPr>
            </w:pPr>
          </w:p>
        </w:tc>
        <w:tc>
          <w:tcPr>
            <w:tcW w:w="1731" w:type="dxa"/>
            <w:vAlign w:val="center"/>
          </w:tcPr>
          <w:p w14:paraId="74208D25" w14:textId="77777777" w:rsidR="00E3631A" w:rsidRPr="004E1CAC" w:rsidRDefault="00E3631A" w:rsidP="00501541">
            <w:pPr>
              <w:jc w:val="both"/>
              <w:rPr>
                <w:rFonts w:cstheme="minorHAnsi"/>
                <w:lang w:eastAsia="fr-FR"/>
              </w:rPr>
            </w:pPr>
          </w:p>
        </w:tc>
        <w:tc>
          <w:tcPr>
            <w:tcW w:w="1731" w:type="dxa"/>
            <w:vAlign w:val="center"/>
          </w:tcPr>
          <w:p w14:paraId="1FD3BC8E" w14:textId="77777777" w:rsidR="00E3631A" w:rsidRPr="004E1CAC" w:rsidRDefault="00E3631A" w:rsidP="00501541">
            <w:pPr>
              <w:jc w:val="both"/>
              <w:rPr>
                <w:rFonts w:cstheme="minorHAnsi"/>
                <w:lang w:eastAsia="fr-FR"/>
              </w:rPr>
            </w:pPr>
          </w:p>
        </w:tc>
        <w:tc>
          <w:tcPr>
            <w:tcW w:w="1732" w:type="dxa"/>
            <w:vAlign w:val="center"/>
          </w:tcPr>
          <w:p w14:paraId="18F54DA8" w14:textId="77777777" w:rsidR="00E3631A" w:rsidRPr="004E1CAC" w:rsidRDefault="00E3631A" w:rsidP="00501541">
            <w:pPr>
              <w:rPr>
                <w:rFonts w:cstheme="minorHAnsi"/>
                <w:lang w:eastAsia="fr-FR"/>
              </w:rPr>
            </w:pPr>
          </w:p>
        </w:tc>
      </w:tr>
      <w:tr w:rsidR="00E3631A" w:rsidRPr="004E1CAC" w14:paraId="66E7B0C1" w14:textId="77777777" w:rsidTr="00501541">
        <w:trPr>
          <w:trHeight w:val="340"/>
        </w:trPr>
        <w:tc>
          <w:tcPr>
            <w:tcW w:w="15163" w:type="dxa"/>
            <w:gridSpan w:val="8"/>
          </w:tcPr>
          <w:p w14:paraId="41048ED1" w14:textId="77777777" w:rsidR="00E3631A" w:rsidRPr="004E1CAC" w:rsidRDefault="00E3631A" w:rsidP="00501541">
            <w:pPr>
              <w:spacing w:after="0"/>
              <w:ind w:left="351" w:hanging="351"/>
              <w:jc w:val="both"/>
              <w:rPr>
                <w:rFonts w:cstheme="minorHAnsi"/>
                <w:bCs/>
                <w:vertAlign w:val="superscript"/>
                <w:lang w:eastAsia="fr-FR"/>
              </w:rPr>
            </w:pPr>
            <w:r w:rsidRPr="00470CA5">
              <w:rPr>
                <w:rFonts w:cstheme="minorHAnsi"/>
                <w:sz w:val="18"/>
                <w:szCs w:val="18"/>
                <w:lang w:eastAsia="fr-FR"/>
              </w:rPr>
              <w:t>*  Please include budget for two team members to attend the GACD ASM each year</w:t>
            </w:r>
            <w:r>
              <w:rPr>
                <w:rFonts w:cstheme="minorHAnsi"/>
                <w:sz w:val="18"/>
                <w:szCs w:val="18"/>
                <w:lang w:eastAsia="fr-FR"/>
              </w:rPr>
              <w:t xml:space="preserve"> (at least one should be from LMIC or ECR)</w:t>
            </w:r>
            <w:r w:rsidRPr="00470CA5">
              <w:rPr>
                <w:rFonts w:cstheme="minorHAnsi"/>
                <w:sz w:val="18"/>
                <w:szCs w:val="18"/>
                <w:lang w:eastAsia="fr-FR"/>
              </w:rPr>
              <w:t>; we suggest US</w:t>
            </w:r>
            <w:r>
              <w:rPr>
                <w:rFonts w:cstheme="minorHAnsi"/>
                <w:sz w:val="18"/>
                <w:szCs w:val="18"/>
                <w:lang w:eastAsia="fr-FR"/>
              </w:rPr>
              <w:t>D</w:t>
            </w:r>
            <w:r w:rsidRPr="00470CA5">
              <w:rPr>
                <w:rFonts w:cstheme="minorHAnsi"/>
                <w:sz w:val="18"/>
                <w:szCs w:val="18"/>
                <w:lang w:eastAsia="fr-FR"/>
              </w:rPr>
              <w:t xml:space="preserve">5,000, per person, per year (for a three-year project, this would be </w:t>
            </w:r>
            <w:r>
              <w:rPr>
                <w:rFonts w:cstheme="minorHAnsi"/>
                <w:sz w:val="18"/>
                <w:szCs w:val="18"/>
                <w:lang w:eastAsia="fr-FR"/>
              </w:rPr>
              <w:t>USD</w:t>
            </w:r>
            <w:r w:rsidRPr="00470CA5">
              <w:rPr>
                <w:rFonts w:cstheme="minorHAnsi"/>
                <w:sz w:val="18"/>
                <w:szCs w:val="18"/>
                <w:lang w:eastAsia="fr-FR"/>
              </w:rPr>
              <w:t>30,000)</w:t>
            </w:r>
          </w:p>
        </w:tc>
      </w:tr>
      <w:tr w:rsidR="00E3631A" w:rsidRPr="004E1CAC" w14:paraId="58A57E95" w14:textId="77777777" w:rsidTr="00501541">
        <w:trPr>
          <w:trHeight w:val="370"/>
        </w:trPr>
        <w:tc>
          <w:tcPr>
            <w:tcW w:w="15163" w:type="dxa"/>
            <w:gridSpan w:val="8"/>
          </w:tcPr>
          <w:p w14:paraId="6174CB3B" w14:textId="77777777" w:rsidR="00E3631A" w:rsidRPr="00470CA5" w:rsidRDefault="00E3631A" w:rsidP="00501541">
            <w:pPr>
              <w:ind w:left="351" w:hanging="351"/>
              <w:jc w:val="both"/>
              <w:rPr>
                <w:rFonts w:cstheme="minorHAnsi"/>
                <w:sz w:val="18"/>
                <w:szCs w:val="18"/>
                <w:lang w:eastAsia="fr-FR"/>
              </w:rPr>
            </w:pPr>
            <w:r w:rsidRPr="00470CA5">
              <w:rPr>
                <w:rFonts w:cstheme="minorHAnsi"/>
                <w:sz w:val="18"/>
                <w:szCs w:val="18"/>
                <w:lang w:eastAsia="fr-FR"/>
              </w:rPr>
              <w:t>** Overhead costs: according to funder regulations. Please check if these can be claimed from your funding organisations.</w:t>
            </w:r>
            <w:r w:rsidRPr="00470CA5">
              <w:rPr>
                <w:rFonts w:cstheme="minorHAnsi"/>
                <w:bCs/>
                <w:sz w:val="18"/>
                <w:szCs w:val="18"/>
                <w:vertAlign w:val="superscript"/>
                <w:lang w:eastAsia="fr-FR"/>
              </w:rPr>
              <w:t xml:space="preserve"> </w:t>
            </w:r>
            <w:r w:rsidRPr="00470CA5">
              <w:rPr>
                <w:rFonts w:cstheme="minorHAnsi"/>
                <w:sz w:val="18"/>
                <w:szCs w:val="18"/>
                <w:lang w:eastAsia="fr-FR"/>
              </w:rPr>
              <w:t xml:space="preserve"> </w:t>
            </w:r>
          </w:p>
        </w:tc>
      </w:tr>
    </w:tbl>
    <w:p w14:paraId="5FF60666" w14:textId="77777777" w:rsidR="00E3631A" w:rsidRDefault="00E3631A" w:rsidP="00E3631A">
      <w:pPr>
        <w:sectPr w:rsidR="00E3631A" w:rsidSect="00E3631A">
          <w:pgSz w:w="16838" w:h="11906" w:orient="landscape"/>
          <w:pgMar w:top="1134" w:right="1134" w:bottom="1134" w:left="1134" w:header="709" w:footer="709" w:gutter="0"/>
          <w:cols w:space="708"/>
          <w:docGrid w:linePitch="360"/>
        </w:sectPr>
      </w:pPr>
    </w:p>
    <w:p w14:paraId="651444FA" w14:textId="77777777" w:rsidR="0033083A" w:rsidRPr="00B65EFA" w:rsidRDefault="0033083A" w:rsidP="0088217C">
      <w:pPr>
        <w:pStyle w:val="GACD-Heading3"/>
      </w:pPr>
      <w:r w:rsidRPr="00B65EFA">
        <w:lastRenderedPageBreak/>
        <w:t xml:space="preserve">CV for each investigator </w:t>
      </w:r>
    </w:p>
    <w:p w14:paraId="55A71824" w14:textId="77777777" w:rsidR="0033083A" w:rsidRDefault="0033083A" w:rsidP="0033083A">
      <w:pPr>
        <w:pStyle w:val="Default"/>
        <w:rPr>
          <w:rFonts w:asciiTheme="minorHAnsi" w:hAnsiTheme="minorHAnsi" w:cstheme="minorHAnsi"/>
          <w:sz w:val="22"/>
          <w:szCs w:val="22"/>
        </w:rPr>
      </w:pPr>
      <w:r w:rsidRPr="0078069F">
        <w:rPr>
          <w:rFonts w:asciiTheme="minorHAnsi" w:hAnsiTheme="minorHAnsi" w:cstheme="minorHAnsi"/>
          <w:sz w:val="22"/>
          <w:szCs w:val="22"/>
        </w:rPr>
        <w:t>(maximum one A4 page per applicant)</w:t>
      </w:r>
    </w:p>
    <w:p w14:paraId="0655F772" w14:textId="77777777" w:rsidR="0033083A" w:rsidRDefault="0033083A" w:rsidP="0033083A">
      <w:pPr>
        <w:pStyle w:val="Default"/>
        <w:rPr>
          <w:rFonts w:asciiTheme="minorHAnsi" w:hAnsiTheme="minorHAnsi" w:cstheme="minorHAnsi"/>
          <w:color w:val="333333"/>
          <w:sz w:val="22"/>
          <w:szCs w:val="22"/>
        </w:rPr>
      </w:pPr>
    </w:p>
    <w:p w14:paraId="2B028624" w14:textId="77777777" w:rsidR="0033083A" w:rsidRDefault="0033083A" w:rsidP="0033083A">
      <w:pPr>
        <w:pStyle w:val="Heading1"/>
        <w:sectPr w:rsidR="0033083A" w:rsidSect="0033083A">
          <w:pgSz w:w="11906" w:h="16838"/>
          <w:pgMar w:top="1134" w:right="1134" w:bottom="1134" w:left="1134" w:header="709" w:footer="709" w:gutter="0"/>
          <w:cols w:space="708"/>
          <w:docGrid w:linePitch="360"/>
        </w:sectPr>
      </w:pPr>
    </w:p>
    <w:p w14:paraId="7FEE8B74" w14:textId="77777777" w:rsidR="00E605A9" w:rsidRPr="00B65EFA" w:rsidRDefault="00E605A9" w:rsidP="0088217C">
      <w:pPr>
        <w:pStyle w:val="GACD-Heading3"/>
      </w:pPr>
      <w:r w:rsidRPr="00B65EFA">
        <w:lastRenderedPageBreak/>
        <w:t xml:space="preserve">Non-Researcher applicant profiles </w:t>
      </w:r>
    </w:p>
    <w:p w14:paraId="7D68D62D" w14:textId="77777777" w:rsidR="00E605A9" w:rsidRDefault="00E605A9" w:rsidP="00E605A9">
      <w:r w:rsidRPr="0078069F">
        <w:rPr>
          <w:rFonts w:cstheme="minorHAnsi"/>
        </w:rPr>
        <w:t>(maximum one A4 page per applicant)</w:t>
      </w:r>
      <w:r w:rsidRPr="00E1766B">
        <w:t xml:space="preserve"> </w:t>
      </w:r>
    </w:p>
    <w:p w14:paraId="39ED7210" w14:textId="77777777" w:rsidR="00E605A9" w:rsidRDefault="00E605A9" w:rsidP="00E605A9">
      <w:pPr>
        <w:rPr>
          <w:rFonts w:asciiTheme="majorHAnsi" w:eastAsiaTheme="majorEastAsia" w:hAnsiTheme="majorHAnsi" w:cstheme="majorBidi"/>
          <w:color w:val="FA4F00" w:themeColor="accent1" w:themeShade="BF"/>
          <w:sz w:val="32"/>
          <w:szCs w:val="32"/>
        </w:rPr>
      </w:pPr>
      <w:r>
        <w:br w:type="page"/>
      </w:r>
    </w:p>
    <w:p w14:paraId="7C34C82E" w14:textId="77777777" w:rsidR="00620DC1" w:rsidRPr="005907D4" w:rsidRDefault="00620DC1" w:rsidP="0088217C">
      <w:pPr>
        <w:pStyle w:val="GACD-Heading3"/>
      </w:pPr>
      <w:proofErr w:type="spellStart"/>
      <w:r w:rsidRPr="005907D4">
        <w:lastRenderedPageBreak/>
        <w:t>mERA</w:t>
      </w:r>
      <w:proofErr w:type="spellEnd"/>
      <w:r w:rsidRPr="005907D4">
        <w:t xml:space="preserve"> checklist for Projects focusing on digital health</w:t>
      </w:r>
    </w:p>
    <w:p w14:paraId="369C472A" w14:textId="1294FF2D" w:rsidR="00992509" w:rsidRPr="00581F07" w:rsidRDefault="00992509" w:rsidP="00992509">
      <w:pPr>
        <w:rPr>
          <w:rFonts w:cstheme="minorHAnsi"/>
        </w:rPr>
      </w:pPr>
      <w:r w:rsidRPr="00581F07">
        <w:rPr>
          <w:rFonts w:cstheme="minorHAnsi"/>
          <w:b/>
          <w:bCs/>
        </w:rPr>
        <w:t>Instructions:</w:t>
      </w:r>
      <w:r w:rsidRPr="00581F07">
        <w:rPr>
          <w:rFonts w:cstheme="minorHAnsi"/>
        </w:rPr>
        <w:t xml:space="preserve"> For each item in the checklist, please indicate the page number in your research proposal where the information is reported. If the information is not reported, please justify this in the third column. Guidance </w:t>
      </w:r>
      <w:r w:rsidR="00C73F2D">
        <w:rPr>
          <w:rFonts w:cstheme="minorHAnsi"/>
        </w:rPr>
        <w:t xml:space="preserve">for the form can be found on </w:t>
      </w:r>
      <w:r w:rsidR="00597A5F">
        <w:rPr>
          <w:rFonts w:cstheme="minorHAnsi"/>
        </w:rPr>
        <w:t xml:space="preserve">the </w:t>
      </w:r>
      <w:hyperlink r:id="rId16" w:history="1">
        <w:r w:rsidR="00597A5F" w:rsidRPr="00597A5F">
          <w:rPr>
            <w:rStyle w:val="Hyperlink"/>
            <w:rFonts w:cstheme="minorHAnsi"/>
          </w:rPr>
          <w:t>call’s webpage</w:t>
        </w:r>
      </w:hyperlink>
      <w:r w:rsidRPr="00581F07">
        <w:rPr>
          <w:rFonts w:cstheme="minorHAnsi"/>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7081"/>
      </w:tblGrid>
      <w:tr w:rsidR="00992509" w:rsidRPr="00581F07" w14:paraId="0B7CAF2B" w14:textId="77777777" w:rsidTr="00AF516F">
        <w:trPr>
          <w:trHeight w:val="346"/>
        </w:trPr>
        <w:tc>
          <w:tcPr>
            <w:tcW w:w="2547" w:type="dxa"/>
            <w:shd w:val="clear" w:color="auto" w:fill="73908F" w:themeFill="accent6"/>
            <w:vAlign w:val="center"/>
          </w:tcPr>
          <w:p w14:paraId="7FB38281" w14:textId="77777777" w:rsidR="00992509" w:rsidRPr="00581F07" w:rsidRDefault="00992509" w:rsidP="00AF516F">
            <w:pPr>
              <w:jc w:val="center"/>
              <w:rPr>
                <w:rFonts w:cstheme="minorHAnsi"/>
                <w:color w:val="FFFFFF" w:themeColor="background1"/>
                <w:sz w:val="20"/>
                <w:szCs w:val="20"/>
              </w:rPr>
            </w:pPr>
            <w:r w:rsidRPr="00581F07">
              <w:rPr>
                <w:rFonts w:cstheme="minorHAnsi"/>
                <w:color w:val="FFFFFF" w:themeColor="background1"/>
                <w:sz w:val="20"/>
                <w:szCs w:val="20"/>
              </w:rPr>
              <w:t>Proposal title</w:t>
            </w:r>
          </w:p>
        </w:tc>
        <w:tc>
          <w:tcPr>
            <w:tcW w:w="7081" w:type="dxa"/>
            <w:vAlign w:val="center"/>
          </w:tcPr>
          <w:p w14:paraId="24A2900B" w14:textId="77777777" w:rsidR="00992509" w:rsidRPr="00581F07" w:rsidRDefault="00992509" w:rsidP="00AF516F">
            <w:pPr>
              <w:jc w:val="center"/>
              <w:rPr>
                <w:rFonts w:cstheme="minorHAnsi"/>
                <w:sz w:val="20"/>
                <w:szCs w:val="20"/>
              </w:rPr>
            </w:pPr>
          </w:p>
        </w:tc>
      </w:tr>
      <w:tr w:rsidR="00992509" w:rsidRPr="00581F07" w14:paraId="4965E260" w14:textId="77777777" w:rsidTr="00AF516F">
        <w:trPr>
          <w:trHeight w:val="320"/>
        </w:trPr>
        <w:tc>
          <w:tcPr>
            <w:tcW w:w="2547" w:type="dxa"/>
            <w:shd w:val="clear" w:color="auto" w:fill="73908F" w:themeFill="accent6"/>
            <w:vAlign w:val="center"/>
          </w:tcPr>
          <w:p w14:paraId="4958CECD" w14:textId="77777777" w:rsidR="00992509" w:rsidRPr="00581F07" w:rsidRDefault="00992509" w:rsidP="00AF516F">
            <w:pPr>
              <w:jc w:val="center"/>
              <w:rPr>
                <w:rFonts w:cstheme="minorHAnsi"/>
                <w:color w:val="FFFFFF" w:themeColor="background1"/>
                <w:sz w:val="20"/>
                <w:szCs w:val="20"/>
              </w:rPr>
            </w:pPr>
            <w:r w:rsidRPr="00581F07">
              <w:rPr>
                <w:rFonts w:cstheme="minorHAnsi"/>
                <w:color w:val="FFFFFF" w:themeColor="background1"/>
                <w:sz w:val="20"/>
                <w:szCs w:val="20"/>
              </w:rPr>
              <w:t>Principal investigator(s)</w:t>
            </w:r>
          </w:p>
        </w:tc>
        <w:tc>
          <w:tcPr>
            <w:tcW w:w="7081" w:type="dxa"/>
            <w:vAlign w:val="center"/>
          </w:tcPr>
          <w:p w14:paraId="6F026191" w14:textId="77777777" w:rsidR="00992509" w:rsidRPr="00581F07" w:rsidRDefault="00992509" w:rsidP="00AF516F">
            <w:pPr>
              <w:jc w:val="center"/>
              <w:rPr>
                <w:rFonts w:cstheme="minorHAnsi"/>
                <w:sz w:val="20"/>
                <w:szCs w:val="20"/>
              </w:rPr>
            </w:pPr>
          </w:p>
        </w:tc>
      </w:tr>
    </w:tbl>
    <w:p w14:paraId="64AA4986" w14:textId="77777777" w:rsidR="00992509" w:rsidRPr="00581F07" w:rsidRDefault="00992509" w:rsidP="00992509">
      <w:pPr>
        <w:rPr>
          <w:rFonts w:cstheme="minorHAnsi"/>
        </w:rPr>
      </w:pPr>
    </w:p>
    <w:tbl>
      <w:tblPr>
        <w:tblStyle w:val="TableGrid"/>
        <w:tblW w:w="965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7"/>
        <w:gridCol w:w="1843"/>
        <w:gridCol w:w="4412"/>
      </w:tblGrid>
      <w:tr w:rsidR="00992509" w:rsidRPr="00581F07" w14:paraId="24178A08" w14:textId="77777777" w:rsidTr="00AF516F">
        <w:trPr>
          <w:trHeight w:val="150"/>
        </w:trPr>
        <w:tc>
          <w:tcPr>
            <w:tcW w:w="3397" w:type="dxa"/>
            <w:shd w:val="clear" w:color="auto" w:fill="73908F" w:themeFill="accent6"/>
            <w:vAlign w:val="center"/>
            <w:hideMark/>
          </w:tcPr>
          <w:p w14:paraId="73D392E9" w14:textId="77777777" w:rsidR="00992509" w:rsidRPr="00581F07" w:rsidRDefault="00992509" w:rsidP="00AF516F">
            <w:pPr>
              <w:spacing w:after="120"/>
              <w:rPr>
                <w:rFonts w:eastAsia="Times New Roman" w:cstheme="minorHAnsi"/>
                <w:b/>
                <w:bCs/>
                <w:color w:val="FFFFFF" w:themeColor="background1"/>
                <w:sz w:val="20"/>
                <w:szCs w:val="20"/>
                <w:lang w:eastAsia="en-GB"/>
              </w:rPr>
            </w:pPr>
            <w:r w:rsidRPr="00581F07">
              <w:rPr>
                <w:rFonts w:eastAsia="Times New Roman" w:cstheme="minorHAnsi"/>
                <w:b/>
                <w:bCs/>
                <w:color w:val="FFFFFF" w:themeColor="background1"/>
                <w:kern w:val="24"/>
                <w:sz w:val="20"/>
                <w:szCs w:val="20"/>
                <w:lang w:eastAsia="en-GB"/>
              </w:rPr>
              <w:t xml:space="preserve">Adapted </w:t>
            </w:r>
            <w:proofErr w:type="spellStart"/>
            <w:r w:rsidRPr="00581F07">
              <w:rPr>
                <w:rFonts w:eastAsia="Times New Roman" w:cstheme="minorHAnsi"/>
                <w:b/>
                <w:bCs/>
                <w:color w:val="FFFFFF" w:themeColor="background1"/>
                <w:kern w:val="24"/>
                <w:sz w:val="20"/>
                <w:szCs w:val="20"/>
                <w:lang w:eastAsia="en-GB"/>
              </w:rPr>
              <w:t>mERA</w:t>
            </w:r>
            <w:proofErr w:type="spellEnd"/>
            <w:r w:rsidRPr="00581F07">
              <w:rPr>
                <w:rFonts w:eastAsia="Times New Roman" w:cstheme="minorHAnsi"/>
                <w:b/>
                <w:bCs/>
                <w:color w:val="FFFFFF" w:themeColor="background1"/>
                <w:kern w:val="24"/>
                <w:sz w:val="20"/>
                <w:szCs w:val="20"/>
                <w:lang w:eastAsia="en-GB"/>
              </w:rPr>
              <w:t xml:space="preserve"> Checklist item</w:t>
            </w:r>
          </w:p>
        </w:tc>
        <w:tc>
          <w:tcPr>
            <w:tcW w:w="1843" w:type="dxa"/>
            <w:shd w:val="clear" w:color="auto" w:fill="73908F" w:themeFill="accent6"/>
            <w:vAlign w:val="center"/>
            <w:hideMark/>
          </w:tcPr>
          <w:p w14:paraId="16B7F0CE" w14:textId="77777777" w:rsidR="00992509" w:rsidRPr="00581F07" w:rsidRDefault="00992509" w:rsidP="00AF516F">
            <w:pPr>
              <w:spacing w:after="120"/>
              <w:rPr>
                <w:rFonts w:eastAsia="Times New Roman" w:cstheme="minorHAnsi"/>
                <w:color w:val="FFFFFF" w:themeColor="background1"/>
                <w:sz w:val="20"/>
                <w:szCs w:val="20"/>
                <w:lang w:eastAsia="en-GB"/>
              </w:rPr>
            </w:pPr>
            <w:r w:rsidRPr="00581F07">
              <w:rPr>
                <w:rFonts w:eastAsia="Times New Roman" w:cstheme="minorHAnsi"/>
                <w:color w:val="FFFFFF" w:themeColor="background1"/>
                <w:kern w:val="24"/>
                <w:sz w:val="16"/>
                <w:szCs w:val="16"/>
                <w:lang w:eastAsia="en-GB"/>
              </w:rPr>
              <w:t>Page number in research proposal where this information is reported</w:t>
            </w:r>
          </w:p>
        </w:tc>
        <w:tc>
          <w:tcPr>
            <w:tcW w:w="4412" w:type="dxa"/>
            <w:shd w:val="clear" w:color="auto" w:fill="73908F" w:themeFill="accent6"/>
            <w:vAlign w:val="center"/>
          </w:tcPr>
          <w:p w14:paraId="299DC190" w14:textId="77777777" w:rsidR="00992509" w:rsidRPr="00581F07" w:rsidRDefault="00992509" w:rsidP="00AF516F">
            <w:pPr>
              <w:rPr>
                <w:rFonts w:eastAsia="Times New Roman" w:cstheme="minorHAnsi"/>
                <w:color w:val="FFFFFF" w:themeColor="background1"/>
                <w:kern w:val="24"/>
                <w:sz w:val="20"/>
                <w:szCs w:val="20"/>
                <w:lang w:eastAsia="en-GB"/>
              </w:rPr>
            </w:pPr>
            <w:r w:rsidRPr="00581F07">
              <w:rPr>
                <w:rFonts w:eastAsia="Times New Roman" w:cstheme="minorHAnsi"/>
                <w:color w:val="FFFFFF" w:themeColor="background1"/>
                <w:kern w:val="24"/>
                <w:sz w:val="20"/>
                <w:szCs w:val="20"/>
                <w:lang w:eastAsia="en-GB"/>
              </w:rPr>
              <w:t>As necessary, justify why it is not reported</w:t>
            </w:r>
          </w:p>
        </w:tc>
      </w:tr>
      <w:tr w:rsidR="00992509" w:rsidRPr="00581F07" w14:paraId="4D7CFC01" w14:textId="77777777" w:rsidTr="00AF516F">
        <w:trPr>
          <w:trHeight w:val="398"/>
        </w:trPr>
        <w:tc>
          <w:tcPr>
            <w:tcW w:w="3397" w:type="dxa"/>
            <w:shd w:val="clear" w:color="auto" w:fill="E2E8E8" w:themeFill="accent6" w:themeFillTint="33"/>
            <w:vAlign w:val="center"/>
            <w:hideMark/>
          </w:tcPr>
          <w:p w14:paraId="36170AC8" w14:textId="77777777" w:rsidR="00992509" w:rsidRPr="00581F07" w:rsidRDefault="00992509" w:rsidP="00AF516F">
            <w:pPr>
              <w:spacing w:after="120"/>
              <w:rPr>
                <w:rFonts w:eastAsia="Times New Roman" w:cstheme="minorHAnsi"/>
                <w:kern w:val="24"/>
                <w:sz w:val="20"/>
                <w:szCs w:val="20"/>
                <w:lang w:eastAsia="en-GB"/>
              </w:rPr>
            </w:pPr>
            <w:r w:rsidRPr="00581F07">
              <w:rPr>
                <w:rFonts w:eastAsia="Times New Roman" w:cstheme="minorHAnsi"/>
                <w:kern w:val="24"/>
                <w:sz w:val="20"/>
                <w:szCs w:val="20"/>
                <w:lang w:eastAsia="en-GB"/>
              </w:rPr>
              <w:t>Infrastructure (population level)</w:t>
            </w:r>
          </w:p>
        </w:tc>
        <w:tc>
          <w:tcPr>
            <w:tcW w:w="1843" w:type="dxa"/>
            <w:vAlign w:val="center"/>
          </w:tcPr>
          <w:p w14:paraId="2D056523" w14:textId="77777777" w:rsidR="00992509" w:rsidRPr="00581F07" w:rsidRDefault="00992509" w:rsidP="00AF516F">
            <w:pPr>
              <w:spacing w:after="120"/>
              <w:rPr>
                <w:rFonts w:eastAsia="Times New Roman" w:cstheme="minorHAnsi"/>
                <w:sz w:val="20"/>
                <w:szCs w:val="20"/>
                <w:lang w:eastAsia="en-GB"/>
              </w:rPr>
            </w:pPr>
          </w:p>
        </w:tc>
        <w:tc>
          <w:tcPr>
            <w:tcW w:w="4412" w:type="dxa"/>
            <w:vAlign w:val="center"/>
          </w:tcPr>
          <w:p w14:paraId="4305B852" w14:textId="77777777" w:rsidR="00992509" w:rsidRPr="00581F07" w:rsidRDefault="00992509" w:rsidP="00AF516F">
            <w:pPr>
              <w:rPr>
                <w:rFonts w:eastAsia="Times New Roman" w:cstheme="minorHAnsi"/>
                <w:sz w:val="20"/>
                <w:szCs w:val="20"/>
                <w:lang w:eastAsia="en-GB"/>
              </w:rPr>
            </w:pPr>
          </w:p>
        </w:tc>
      </w:tr>
      <w:tr w:rsidR="00992509" w:rsidRPr="00581F07" w14:paraId="2A5FB910" w14:textId="77777777" w:rsidTr="00AF516F">
        <w:trPr>
          <w:trHeight w:val="302"/>
        </w:trPr>
        <w:tc>
          <w:tcPr>
            <w:tcW w:w="3397" w:type="dxa"/>
            <w:shd w:val="clear" w:color="auto" w:fill="E2E8E8" w:themeFill="accent6" w:themeFillTint="33"/>
            <w:vAlign w:val="center"/>
            <w:hideMark/>
          </w:tcPr>
          <w:p w14:paraId="4EDC8083" w14:textId="77777777" w:rsidR="00992509" w:rsidRPr="00581F07" w:rsidRDefault="00992509" w:rsidP="00AF516F">
            <w:pPr>
              <w:spacing w:after="120"/>
              <w:rPr>
                <w:rFonts w:eastAsia="Times New Roman" w:cstheme="minorHAnsi"/>
                <w:kern w:val="24"/>
                <w:sz w:val="20"/>
                <w:szCs w:val="20"/>
                <w:lang w:eastAsia="en-GB"/>
              </w:rPr>
            </w:pPr>
            <w:r w:rsidRPr="00581F07">
              <w:rPr>
                <w:rFonts w:eastAsia="Times New Roman" w:cstheme="minorHAnsi"/>
                <w:kern w:val="24"/>
                <w:sz w:val="20"/>
                <w:szCs w:val="20"/>
                <w:lang w:eastAsia="en-GB"/>
              </w:rPr>
              <w:t>Technology platform</w:t>
            </w:r>
          </w:p>
        </w:tc>
        <w:tc>
          <w:tcPr>
            <w:tcW w:w="1843" w:type="dxa"/>
            <w:vAlign w:val="center"/>
          </w:tcPr>
          <w:p w14:paraId="7C3B0CBC" w14:textId="77777777" w:rsidR="00992509" w:rsidRPr="00581F07" w:rsidRDefault="00992509" w:rsidP="00AF516F">
            <w:pPr>
              <w:spacing w:after="120"/>
              <w:rPr>
                <w:rFonts w:eastAsia="Times New Roman" w:cstheme="minorHAnsi"/>
                <w:sz w:val="20"/>
                <w:szCs w:val="20"/>
                <w:lang w:eastAsia="en-GB"/>
              </w:rPr>
            </w:pPr>
          </w:p>
        </w:tc>
        <w:tc>
          <w:tcPr>
            <w:tcW w:w="4412" w:type="dxa"/>
            <w:vAlign w:val="center"/>
          </w:tcPr>
          <w:p w14:paraId="00647EC3" w14:textId="77777777" w:rsidR="00992509" w:rsidRPr="00581F07" w:rsidRDefault="00992509" w:rsidP="00AF516F">
            <w:pPr>
              <w:rPr>
                <w:rFonts w:eastAsia="Times New Roman" w:cstheme="minorHAnsi"/>
                <w:sz w:val="20"/>
                <w:szCs w:val="20"/>
                <w:lang w:eastAsia="en-GB"/>
              </w:rPr>
            </w:pPr>
          </w:p>
        </w:tc>
      </w:tr>
      <w:tr w:rsidR="00992509" w:rsidRPr="00581F07" w14:paraId="4D2E9C0B" w14:textId="77777777" w:rsidTr="00AF516F">
        <w:trPr>
          <w:trHeight w:val="416"/>
        </w:trPr>
        <w:tc>
          <w:tcPr>
            <w:tcW w:w="3397" w:type="dxa"/>
            <w:shd w:val="clear" w:color="auto" w:fill="E2E8E8" w:themeFill="accent6" w:themeFillTint="33"/>
            <w:vAlign w:val="center"/>
            <w:hideMark/>
          </w:tcPr>
          <w:p w14:paraId="354B5376" w14:textId="77777777" w:rsidR="00992509" w:rsidRPr="00581F07" w:rsidRDefault="00992509" w:rsidP="00AF516F">
            <w:pPr>
              <w:spacing w:after="120"/>
              <w:rPr>
                <w:rFonts w:eastAsia="Times New Roman" w:cstheme="minorHAnsi"/>
                <w:kern w:val="24"/>
                <w:sz w:val="20"/>
                <w:szCs w:val="20"/>
                <w:lang w:eastAsia="en-GB"/>
              </w:rPr>
            </w:pPr>
            <w:r w:rsidRPr="00581F07">
              <w:rPr>
                <w:rFonts w:eastAsia="Times New Roman" w:cstheme="minorHAnsi"/>
                <w:kern w:val="24"/>
                <w:sz w:val="20"/>
                <w:szCs w:val="20"/>
                <w:lang w:eastAsia="en-GB"/>
              </w:rPr>
              <w:t>Interoperability / Health information systems (HIS) context</w:t>
            </w:r>
          </w:p>
        </w:tc>
        <w:tc>
          <w:tcPr>
            <w:tcW w:w="1843" w:type="dxa"/>
            <w:vAlign w:val="center"/>
          </w:tcPr>
          <w:p w14:paraId="25CDA405" w14:textId="77777777" w:rsidR="00992509" w:rsidRPr="00581F07" w:rsidRDefault="00992509" w:rsidP="00AF516F">
            <w:pPr>
              <w:spacing w:after="120"/>
              <w:rPr>
                <w:rFonts w:eastAsia="Times New Roman" w:cstheme="minorHAnsi"/>
                <w:sz w:val="20"/>
                <w:szCs w:val="20"/>
                <w:lang w:eastAsia="en-GB"/>
              </w:rPr>
            </w:pPr>
          </w:p>
        </w:tc>
        <w:tc>
          <w:tcPr>
            <w:tcW w:w="4412" w:type="dxa"/>
            <w:vAlign w:val="center"/>
          </w:tcPr>
          <w:p w14:paraId="5D1A1899" w14:textId="77777777" w:rsidR="00992509" w:rsidRPr="00581F07" w:rsidRDefault="00992509" w:rsidP="00AF516F">
            <w:pPr>
              <w:rPr>
                <w:rFonts w:eastAsia="Times New Roman" w:cstheme="minorHAnsi"/>
                <w:sz w:val="20"/>
                <w:szCs w:val="20"/>
                <w:lang w:eastAsia="en-GB"/>
              </w:rPr>
            </w:pPr>
          </w:p>
        </w:tc>
      </w:tr>
      <w:tr w:rsidR="00992509" w:rsidRPr="00581F07" w14:paraId="001028FB" w14:textId="77777777" w:rsidTr="00AF516F">
        <w:trPr>
          <w:trHeight w:val="134"/>
        </w:trPr>
        <w:tc>
          <w:tcPr>
            <w:tcW w:w="3397" w:type="dxa"/>
            <w:shd w:val="clear" w:color="auto" w:fill="E2E8E8" w:themeFill="accent6" w:themeFillTint="33"/>
            <w:vAlign w:val="center"/>
            <w:hideMark/>
          </w:tcPr>
          <w:p w14:paraId="10253282" w14:textId="77777777" w:rsidR="00992509" w:rsidRPr="00581F07" w:rsidRDefault="00992509" w:rsidP="00AF516F">
            <w:pPr>
              <w:spacing w:after="120"/>
              <w:rPr>
                <w:rFonts w:eastAsia="Times New Roman" w:cstheme="minorHAnsi"/>
                <w:kern w:val="24"/>
                <w:sz w:val="20"/>
                <w:szCs w:val="20"/>
                <w:lang w:eastAsia="en-GB"/>
              </w:rPr>
            </w:pPr>
            <w:r w:rsidRPr="00581F07">
              <w:rPr>
                <w:rFonts w:eastAsia="Times New Roman" w:cstheme="minorHAnsi"/>
                <w:kern w:val="24"/>
                <w:sz w:val="20"/>
                <w:szCs w:val="20"/>
                <w:lang w:eastAsia="en-GB"/>
              </w:rPr>
              <w:t>Intervention delivery</w:t>
            </w:r>
          </w:p>
        </w:tc>
        <w:tc>
          <w:tcPr>
            <w:tcW w:w="1843" w:type="dxa"/>
            <w:vAlign w:val="center"/>
          </w:tcPr>
          <w:p w14:paraId="7E0F56E7" w14:textId="77777777" w:rsidR="00992509" w:rsidRPr="00581F07" w:rsidRDefault="00992509" w:rsidP="00AF516F">
            <w:pPr>
              <w:spacing w:after="120"/>
              <w:rPr>
                <w:rFonts w:eastAsia="Times New Roman" w:cstheme="minorHAnsi"/>
                <w:sz w:val="20"/>
                <w:szCs w:val="20"/>
                <w:lang w:eastAsia="en-GB"/>
              </w:rPr>
            </w:pPr>
          </w:p>
        </w:tc>
        <w:tc>
          <w:tcPr>
            <w:tcW w:w="4412" w:type="dxa"/>
            <w:vAlign w:val="center"/>
          </w:tcPr>
          <w:p w14:paraId="2D85C62B" w14:textId="77777777" w:rsidR="00992509" w:rsidRPr="00581F07" w:rsidRDefault="00992509" w:rsidP="00AF516F">
            <w:pPr>
              <w:rPr>
                <w:rFonts w:eastAsia="Times New Roman" w:cstheme="minorHAnsi"/>
                <w:sz w:val="20"/>
                <w:szCs w:val="20"/>
                <w:lang w:eastAsia="en-GB"/>
              </w:rPr>
            </w:pPr>
          </w:p>
        </w:tc>
      </w:tr>
      <w:tr w:rsidR="00992509" w:rsidRPr="00581F07" w14:paraId="7E447D43" w14:textId="77777777" w:rsidTr="00AF516F">
        <w:trPr>
          <w:trHeight w:val="226"/>
        </w:trPr>
        <w:tc>
          <w:tcPr>
            <w:tcW w:w="3397" w:type="dxa"/>
            <w:shd w:val="clear" w:color="auto" w:fill="E2E8E8" w:themeFill="accent6" w:themeFillTint="33"/>
            <w:vAlign w:val="center"/>
            <w:hideMark/>
          </w:tcPr>
          <w:p w14:paraId="0700D1FF" w14:textId="77777777" w:rsidR="00992509" w:rsidRPr="00581F07" w:rsidRDefault="00992509" w:rsidP="00AF516F">
            <w:pPr>
              <w:spacing w:after="120"/>
              <w:rPr>
                <w:rFonts w:eastAsia="Times New Roman" w:cstheme="minorHAnsi"/>
                <w:kern w:val="24"/>
                <w:sz w:val="20"/>
                <w:szCs w:val="20"/>
                <w:lang w:eastAsia="en-GB"/>
              </w:rPr>
            </w:pPr>
            <w:r w:rsidRPr="00581F07">
              <w:rPr>
                <w:rFonts w:eastAsia="Times New Roman" w:cstheme="minorHAnsi"/>
                <w:kern w:val="24"/>
                <w:sz w:val="20"/>
                <w:szCs w:val="20"/>
                <w:lang w:eastAsia="en-GB"/>
              </w:rPr>
              <w:t>Intervention content and contextual adaptation</w:t>
            </w:r>
          </w:p>
        </w:tc>
        <w:tc>
          <w:tcPr>
            <w:tcW w:w="1843" w:type="dxa"/>
            <w:vAlign w:val="center"/>
          </w:tcPr>
          <w:p w14:paraId="4584C894" w14:textId="77777777" w:rsidR="00992509" w:rsidRPr="00581F07" w:rsidRDefault="00992509" w:rsidP="00AF516F">
            <w:pPr>
              <w:spacing w:after="120"/>
              <w:rPr>
                <w:rFonts w:eastAsia="Times New Roman" w:cstheme="minorHAnsi"/>
                <w:sz w:val="20"/>
                <w:szCs w:val="20"/>
                <w:lang w:eastAsia="en-GB"/>
              </w:rPr>
            </w:pPr>
          </w:p>
        </w:tc>
        <w:tc>
          <w:tcPr>
            <w:tcW w:w="4412" w:type="dxa"/>
            <w:vAlign w:val="center"/>
          </w:tcPr>
          <w:p w14:paraId="120FABF4" w14:textId="77777777" w:rsidR="00992509" w:rsidRPr="00581F07" w:rsidRDefault="00992509" w:rsidP="00AF516F">
            <w:pPr>
              <w:rPr>
                <w:rFonts w:eastAsia="Times New Roman" w:cstheme="minorHAnsi"/>
                <w:sz w:val="20"/>
                <w:szCs w:val="20"/>
                <w:lang w:eastAsia="en-GB"/>
              </w:rPr>
            </w:pPr>
          </w:p>
        </w:tc>
      </w:tr>
      <w:tr w:rsidR="00992509" w:rsidRPr="00581F07" w14:paraId="745651DB" w14:textId="77777777" w:rsidTr="00AF516F">
        <w:trPr>
          <w:trHeight w:val="226"/>
        </w:trPr>
        <w:tc>
          <w:tcPr>
            <w:tcW w:w="3397" w:type="dxa"/>
            <w:shd w:val="clear" w:color="auto" w:fill="E2E8E8" w:themeFill="accent6" w:themeFillTint="33"/>
            <w:vAlign w:val="center"/>
          </w:tcPr>
          <w:p w14:paraId="24867A70" w14:textId="77777777" w:rsidR="00992509" w:rsidRPr="00581F07" w:rsidRDefault="00992509" w:rsidP="00AF516F">
            <w:pPr>
              <w:spacing w:after="120"/>
              <w:rPr>
                <w:rFonts w:cstheme="minorHAnsi"/>
                <w:sz w:val="20"/>
                <w:szCs w:val="20"/>
              </w:rPr>
            </w:pPr>
            <w:r w:rsidRPr="00581F07">
              <w:rPr>
                <w:rFonts w:cstheme="minorHAnsi"/>
                <w:sz w:val="20"/>
                <w:szCs w:val="20"/>
              </w:rPr>
              <w:t>Usability / content testing</w:t>
            </w:r>
          </w:p>
        </w:tc>
        <w:tc>
          <w:tcPr>
            <w:tcW w:w="1843" w:type="dxa"/>
            <w:vAlign w:val="center"/>
          </w:tcPr>
          <w:p w14:paraId="5613E158"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53B8D1D2" w14:textId="77777777" w:rsidR="00992509" w:rsidRPr="00581F07" w:rsidRDefault="00992509" w:rsidP="00AF516F">
            <w:pPr>
              <w:rPr>
                <w:rFonts w:eastAsia="Times New Roman" w:cstheme="minorHAnsi"/>
                <w:kern w:val="24"/>
                <w:sz w:val="20"/>
                <w:szCs w:val="20"/>
                <w:lang w:eastAsia="en-GB"/>
              </w:rPr>
            </w:pPr>
          </w:p>
        </w:tc>
      </w:tr>
      <w:tr w:rsidR="00992509" w:rsidRPr="00581F07" w14:paraId="53D671E3" w14:textId="77777777" w:rsidTr="00AF516F">
        <w:trPr>
          <w:trHeight w:val="226"/>
        </w:trPr>
        <w:tc>
          <w:tcPr>
            <w:tcW w:w="3397" w:type="dxa"/>
            <w:shd w:val="clear" w:color="auto" w:fill="E2E8E8" w:themeFill="accent6" w:themeFillTint="33"/>
            <w:vAlign w:val="center"/>
          </w:tcPr>
          <w:p w14:paraId="2E8F4654" w14:textId="77777777" w:rsidR="00992509" w:rsidRPr="00581F07" w:rsidRDefault="00992509" w:rsidP="00AF516F">
            <w:pPr>
              <w:spacing w:after="120"/>
              <w:rPr>
                <w:rFonts w:cstheme="minorHAnsi"/>
                <w:sz w:val="20"/>
                <w:szCs w:val="20"/>
              </w:rPr>
            </w:pPr>
            <w:r w:rsidRPr="00581F07">
              <w:rPr>
                <w:rFonts w:cstheme="minorHAnsi"/>
                <w:sz w:val="20"/>
                <w:szCs w:val="20"/>
              </w:rPr>
              <w:t>User feedback</w:t>
            </w:r>
          </w:p>
        </w:tc>
        <w:tc>
          <w:tcPr>
            <w:tcW w:w="1843" w:type="dxa"/>
            <w:vAlign w:val="center"/>
          </w:tcPr>
          <w:p w14:paraId="4989E373"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49E791F0" w14:textId="77777777" w:rsidR="00992509" w:rsidRPr="00581F07" w:rsidRDefault="00992509" w:rsidP="00AF516F">
            <w:pPr>
              <w:rPr>
                <w:rFonts w:eastAsia="Times New Roman" w:cstheme="minorHAnsi"/>
                <w:kern w:val="24"/>
                <w:sz w:val="20"/>
                <w:szCs w:val="20"/>
                <w:lang w:eastAsia="en-GB"/>
              </w:rPr>
            </w:pPr>
          </w:p>
        </w:tc>
      </w:tr>
      <w:tr w:rsidR="00992509" w:rsidRPr="00581F07" w14:paraId="19BDB9A3" w14:textId="77777777" w:rsidTr="00AF516F">
        <w:trPr>
          <w:trHeight w:val="226"/>
        </w:trPr>
        <w:tc>
          <w:tcPr>
            <w:tcW w:w="3397" w:type="dxa"/>
            <w:shd w:val="clear" w:color="auto" w:fill="E2E8E8" w:themeFill="accent6" w:themeFillTint="33"/>
            <w:vAlign w:val="center"/>
          </w:tcPr>
          <w:p w14:paraId="64DBF92A" w14:textId="77777777" w:rsidR="00992509" w:rsidRPr="00581F07" w:rsidRDefault="00992509" w:rsidP="00AF516F">
            <w:pPr>
              <w:spacing w:after="120"/>
              <w:rPr>
                <w:rFonts w:cstheme="minorHAnsi"/>
                <w:sz w:val="20"/>
                <w:szCs w:val="20"/>
              </w:rPr>
            </w:pPr>
            <w:r w:rsidRPr="00581F07">
              <w:rPr>
                <w:rFonts w:cstheme="minorHAnsi"/>
                <w:sz w:val="20"/>
                <w:szCs w:val="20"/>
              </w:rPr>
              <w:t>Access of individual participants</w:t>
            </w:r>
          </w:p>
        </w:tc>
        <w:tc>
          <w:tcPr>
            <w:tcW w:w="1843" w:type="dxa"/>
            <w:vAlign w:val="center"/>
          </w:tcPr>
          <w:p w14:paraId="65F2A915"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294D68E4" w14:textId="77777777" w:rsidR="00992509" w:rsidRPr="00581F07" w:rsidRDefault="00992509" w:rsidP="00AF516F">
            <w:pPr>
              <w:rPr>
                <w:rFonts w:eastAsia="Times New Roman" w:cstheme="minorHAnsi"/>
                <w:kern w:val="24"/>
                <w:sz w:val="20"/>
                <w:szCs w:val="20"/>
                <w:lang w:eastAsia="en-GB"/>
              </w:rPr>
            </w:pPr>
          </w:p>
        </w:tc>
      </w:tr>
      <w:tr w:rsidR="00992509" w:rsidRPr="00581F07" w14:paraId="60EB8394" w14:textId="77777777" w:rsidTr="00AF516F">
        <w:trPr>
          <w:trHeight w:val="226"/>
        </w:trPr>
        <w:tc>
          <w:tcPr>
            <w:tcW w:w="3397" w:type="dxa"/>
            <w:shd w:val="clear" w:color="auto" w:fill="E2E8E8" w:themeFill="accent6" w:themeFillTint="33"/>
            <w:vAlign w:val="center"/>
          </w:tcPr>
          <w:p w14:paraId="1E876EA5" w14:textId="77777777" w:rsidR="00992509" w:rsidRPr="00581F07" w:rsidRDefault="00992509" w:rsidP="00AF516F">
            <w:pPr>
              <w:spacing w:after="120"/>
              <w:rPr>
                <w:rFonts w:cstheme="minorHAnsi"/>
                <w:sz w:val="20"/>
                <w:szCs w:val="20"/>
              </w:rPr>
            </w:pPr>
            <w:r w:rsidRPr="00581F07">
              <w:rPr>
                <w:rFonts w:cstheme="minorHAnsi"/>
                <w:sz w:val="20"/>
                <w:szCs w:val="20"/>
              </w:rPr>
              <w:t>Cost assessment</w:t>
            </w:r>
          </w:p>
        </w:tc>
        <w:tc>
          <w:tcPr>
            <w:tcW w:w="1843" w:type="dxa"/>
            <w:vAlign w:val="center"/>
          </w:tcPr>
          <w:p w14:paraId="4CAC6DE8"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0E013F71" w14:textId="77777777" w:rsidR="00992509" w:rsidRPr="00581F07" w:rsidRDefault="00992509" w:rsidP="00AF516F">
            <w:pPr>
              <w:rPr>
                <w:rFonts w:eastAsia="Times New Roman" w:cstheme="minorHAnsi"/>
                <w:kern w:val="24"/>
                <w:sz w:val="20"/>
                <w:szCs w:val="20"/>
                <w:lang w:eastAsia="en-GB"/>
              </w:rPr>
            </w:pPr>
          </w:p>
        </w:tc>
      </w:tr>
      <w:tr w:rsidR="00992509" w:rsidRPr="00581F07" w14:paraId="735FC351" w14:textId="77777777" w:rsidTr="00AF516F">
        <w:trPr>
          <w:trHeight w:val="226"/>
        </w:trPr>
        <w:tc>
          <w:tcPr>
            <w:tcW w:w="3397" w:type="dxa"/>
            <w:shd w:val="clear" w:color="auto" w:fill="E2E8E8" w:themeFill="accent6" w:themeFillTint="33"/>
            <w:vAlign w:val="center"/>
          </w:tcPr>
          <w:p w14:paraId="4623A114" w14:textId="77777777" w:rsidR="00992509" w:rsidRPr="00581F07" w:rsidRDefault="00992509" w:rsidP="00AF516F">
            <w:pPr>
              <w:spacing w:after="120"/>
              <w:rPr>
                <w:rFonts w:cstheme="minorHAnsi"/>
                <w:sz w:val="20"/>
                <w:szCs w:val="20"/>
              </w:rPr>
            </w:pPr>
            <w:r w:rsidRPr="00581F07">
              <w:rPr>
                <w:rFonts w:cstheme="minorHAnsi"/>
                <w:sz w:val="20"/>
                <w:szCs w:val="20"/>
              </w:rPr>
              <w:t>Adoption inputs / programme entry</w:t>
            </w:r>
          </w:p>
        </w:tc>
        <w:tc>
          <w:tcPr>
            <w:tcW w:w="1843" w:type="dxa"/>
            <w:vAlign w:val="center"/>
          </w:tcPr>
          <w:p w14:paraId="5FE74DB6"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479D29F7" w14:textId="77777777" w:rsidR="00992509" w:rsidRPr="00581F07" w:rsidRDefault="00992509" w:rsidP="00AF516F">
            <w:pPr>
              <w:rPr>
                <w:rFonts w:eastAsia="Times New Roman" w:cstheme="minorHAnsi"/>
                <w:kern w:val="24"/>
                <w:sz w:val="20"/>
                <w:szCs w:val="20"/>
                <w:lang w:eastAsia="en-GB"/>
              </w:rPr>
            </w:pPr>
          </w:p>
        </w:tc>
      </w:tr>
      <w:tr w:rsidR="00992509" w:rsidRPr="00581F07" w14:paraId="66534FBB" w14:textId="77777777" w:rsidTr="00AF516F">
        <w:trPr>
          <w:trHeight w:val="226"/>
        </w:trPr>
        <w:tc>
          <w:tcPr>
            <w:tcW w:w="3397" w:type="dxa"/>
            <w:shd w:val="clear" w:color="auto" w:fill="E2E8E8" w:themeFill="accent6" w:themeFillTint="33"/>
            <w:vAlign w:val="center"/>
          </w:tcPr>
          <w:p w14:paraId="3BD4EB6B" w14:textId="77777777" w:rsidR="00992509" w:rsidRPr="00581F07" w:rsidRDefault="00992509" w:rsidP="00AF516F">
            <w:pPr>
              <w:spacing w:after="120"/>
              <w:rPr>
                <w:rFonts w:cstheme="minorHAnsi"/>
                <w:sz w:val="20"/>
                <w:szCs w:val="20"/>
              </w:rPr>
            </w:pPr>
            <w:r w:rsidRPr="00581F07">
              <w:rPr>
                <w:rFonts w:cstheme="minorHAnsi"/>
                <w:sz w:val="20"/>
                <w:szCs w:val="20"/>
              </w:rPr>
              <w:t>Compliance with national guidelines or regulatory statues and/or international best practices for security, collection, management, storage, and sharing</w:t>
            </w:r>
          </w:p>
        </w:tc>
        <w:tc>
          <w:tcPr>
            <w:tcW w:w="1843" w:type="dxa"/>
            <w:vAlign w:val="center"/>
          </w:tcPr>
          <w:p w14:paraId="72583E69"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3E5F3A7B" w14:textId="77777777" w:rsidR="00992509" w:rsidRPr="00581F07" w:rsidRDefault="00992509" w:rsidP="00AF516F">
            <w:pPr>
              <w:rPr>
                <w:rFonts w:eastAsia="Times New Roman" w:cstheme="minorHAnsi"/>
                <w:kern w:val="24"/>
                <w:sz w:val="20"/>
                <w:szCs w:val="20"/>
                <w:lang w:eastAsia="en-GB"/>
              </w:rPr>
            </w:pPr>
          </w:p>
        </w:tc>
      </w:tr>
      <w:tr w:rsidR="00992509" w:rsidRPr="00581F07" w14:paraId="1D13FAF7" w14:textId="77777777" w:rsidTr="00AF516F">
        <w:trPr>
          <w:trHeight w:val="226"/>
        </w:trPr>
        <w:tc>
          <w:tcPr>
            <w:tcW w:w="3397" w:type="dxa"/>
            <w:shd w:val="clear" w:color="auto" w:fill="E2E8E8" w:themeFill="accent6" w:themeFillTint="33"/>
            <w:vAlign w:val="center"/>
          </w:tcPr>
          <w:p w14:paraId="2526AAFA" w14:textId="77777777" w:rsidR="00992509" w:rsidRPr="00581F07" w:rsidRDefault="00992509" w:rsidP="00AF516F">
            <w:pPr>
              <w:spacing w:after="120"/>
              <w:rPr>
                <w:rFonts w:cstheme="minorHAnsi"/>
                <w:sz w:val="20"/>
                <w:szCs w:val="20"/>
              </w:rPr>
            </w:pPr>
            <w:r w:rsidRPr="00581F07">
              <w:rPr>
                <w:rFonts w:cstheme="minorHAnsi"/>
                <w:sz w:val="20"/>
                <w:szCs w:val="20"/>
              </w:rPr>
              <w:t>Compliance with national public health guidelines or regulatory statutes</w:t>
            </w:r>
          </w:p>
        </w:tc>
        <w:tc>
          <w:tcPr>
            <w:tcW w:w="1843" w:type="dxa"/>
            <w:vAlign w:val="center"/>
          </w:tcPr>
          <w:p w14:paraId="5779FDD4"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7E0B9304" w14:textId="77777777" w:rsidR="00992509" w:rsidRPr="00581F07" w:rsidRDefault="00992509" w:rsidP="00AF516F">
            <w:pPr>
              <w:rPr>
                <w:rFonts w:eastAsia="Times New Roman" w:cstheme="minorHAnsi"/>
                <w:kern w:val="24"/>
                <w:sz w:val="20"/>
                <w:szCs w:val="20"/>
                <w:lang w:eastAsia="en-GB"/>
              </w:rPr>
            </w:pPr>
          </w:p>
        </w:tc>
      </w:tr>
      <w:tr w:rsidR="00992509" w:rsidRPr="00581F07" w14:paraId="1E78D017" w14:textId="77777777" w:rsidTr="00AF516F">
        <w:trPr>
          <w:trHeight w:val="226"/>
        </w:trPr>
        <w:tc>
          <w:tcPr>
            <w:tcW w:w="3397" w:type="dxa"/>
            <w:shd w:val="clear" w:color="auto" w:fill="E2E8E8" w:themeFill="accent6" w:themeFillTint="33"/>
            <w:vAlign w:val="center"/>
          </w:tcPr>
          <w:p w14:paraId="228F889C" w14:textId="77777777" w:rsidR="00992509" w:rsidRPr="00581F07" w:rsidRDefault="00992509" w:rsidP="00AF516F">
            <w:pPr>
              <w:spacing w:after="120"/>
              <w:rPr>
                <w:rFonts w:cstheme="minorHAnsi"/>
                <w:sz w:val="20"/>
                <w:szCs w:val="20"/>
              </w:rPr>
            </w:pPr>
            <w:r w:rsidRPr="00581F07">
              <w:rPr>
                <w:rFonts w:cstheme="minorHAnsi"/>
                <w:sz w:val="20"/>
                <w:szCs w:val="20"/>
              </w:rPr>
              <w:t>Fidelity of the intervention</w:t>
            </w:r>
          </w:p>
        </w:tc>
        <w:tc>
          <w:tcPr>
            <w:tcW w:w="1843" w:type="dxa"/>
            <w:vAlign w:val="center"/>
          </w:tcPr>
          <w:p w14:paraId="777888F5"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662B195C" w14:textId="77777777" w:rsidR="00992509" w:rsidRPr="00581F07" w:rsidRDefault="00992509" w:rsidP="00AF516F">
            <w:pPr>
              <w:rPr>
                <w:rFonts w:eastAsia="Times New Roman" w:cstheme="minorHAnsi"/>
                <w:kern w:val="24"/>
                <w:sz w:val="20"/>
                <w:szCs w:val="20"/>
                <w:lang w:eastAsia="en-GB"/>
              </w:rPr>
            </w:pPr>
          </w:p>
        </w:tc>
      </w:tr>
      <w:tr w:rsidR="00992509" w:rsidRPr="00581F07" w14:paraId="40B139BD" w14:textId="77777777" w:rsidTr="00AF516F">
        <w:trPr>
          <w:trHeight w:val="226"/>
        </w:trPr>
        <w:tc>
          <w:tcPr>
            <w:tcW w:w="3397" w:type="dxa"/>
            <w:shd w:val="clear" w:color="auto" w:fill="E2E8E8" w:themeFill="accent6" w:themeFillTint="33"/>
            <w:vAlign w:val="center"/>
          </w:tcPr>
          <w:p w14:paraId="1BD3CAE3" w14:textId="77777777" w:rsidR="00992509" w:rsidRPr="00581F07" w:rsidRDefault="00992509" w:rsidP="00AF516F">
            <w:pPr>
              <w:spacing w:after="120"/>
              <w:rPr>
                <w:rFonts w:cstheme="minorHAnsi"/>
                <w:sz w:val="20"/>
                <w:szCs w:val="20"/>
              </w:rPr>
            </w:pPr>
            <w:r w:rsidRPr="00581F07">
              <w:rPr>
                <w:rFonts w:cstheme="minorHAnsi"/>
                <w:sz w:val="20"/>
                <w:szCs w:val="20"/>
              </w:rPr>
              <w:t>Plan for sustainability and scale up</w:t>
            </w:r>
          </w:p>
        </w:tc>
        <w:tc>
          <w:tcPr>
            <w:tcW w:w="1843" w:type="dxa"/>
            <w:vAlign w:val="center"/>
          </w:tcPr>
          <w:p w14:paraId="271B39B6" w14:textId="77777777" w:rsidR="00992509" w:rsidRPr="00581F07" w:rsidRDefault="00992509" w:rsidP="00AF516F">
            <w:pPr>
              <w:spacing w:after="120"/>
              <w:rPr>
                <w:rFonts w:eastAsia="Times New Roman" w:cstheme="minorHAnsi"/>
                <w:kern w:val="24"/>
                <w:sz w:val="20"/>
                <w:szCs w:val="20"/>
                <w:lang w:eastAsia="en-GB"/>
              </w:rPr>
            </w:pPr>
          </w:p>
        </w:tc>
        <w:tc>
          <w:tcPr>
            <w:tcW w:w="4412" w:type="dxa"/>
            <w:vAlign w:val="center"/>
          </w:tcPr>
          <w:p w14:paraId="5A81CD63" w14:textId="77777777" w:rsidR="00992509" w:rsidRPr="00581F07" w:rsidRDefault="00992509" w:rsidP="00AF516F">
            <w:pPr>
              <w:rPr>
                <w:rFonts w:eastAsia="Times New Roman" w:cstheme="minorHAnsi"/>
                <w:kern w:val="24"/>
                <w:sz w:val="20"/>
                <w:szCs w:val="20"/>
                <w:lang w:eastAsia="en-GB"/>
              </w:rPr>
            </w:pPr>
          </w:p>
        </w:tc>
      </w:tr>
      <w:tr w:rsidR="00992509" w:rsidRPr="00581F07" w14:paraId="3DE927E8" w14:textId="77777777" w:rsidTr="00AF516F">
        <w:trPr>
          <w:trHeight w:val="705"/>
        </w:trPr>
        <w:tc>
          <w:tcPr>
            <w:tcW w:w="9652" w:type="dxa"/>
            <w:gridSpan w:val="3"/>
            <w:vAlign w:val="center"/>
          </w:tcPr>
          <w:p w14:paraId="6A00DB47" w14:textId="77777777" w:rsidR="00992509" w:rsidRPr="00581F07" w:rsidRDefault="00992509" w:rsidP="00AF516F">
            <w:pPr>
              <w:tabs>
                <w:tab w:val="left" w:pos="5793"/>
              </w:tabs>
              <w:rPr>
                <w:rFonts w:cstheme="minorHAnsi"/>
                <w:color w:val="5B9BD5" w:themeColor="hyperlink"/>
                <w:sz w:val="20"/>
                <w:szCs w:val="20"/>
                <w:u w:val="single"/>
              </w:rPr>
            </w:pPr>
            <w:r w:rsidRPr="00581F07">
              <w:rPr>
                <w:rFonts w:cstheme="minorHAnsi"/>
                <w:b/>
                <w:bCs/>
                <w:sz w:val="16"/>
                <w:szCs w:val="16"/>
              </w:rPr>
              <w:t>Adapted from:</w:t>
            </w:r>
            <w:r w:rsidRPr="00581F07">
              <w:rPr>
                <w:rFonts w:cstheme="minorHAnsi"/>
                <w:sz w:val="16"/>
                <w:szCs w:val="16"/>
              </w:rPr>
              <w:t xml:space="preserve"> Agarwal S et al. (2016) Guidelines for reporting of health interventions using mobile phones: Mobile health (mHealth) Evidence reporting and assessment (</w:t>
            </w:r>
            <w:proofErr w:type="spellStart"/>
            <w:r w:rsidRPr="00581F07">
              <w:rPr>
                <w:rFonts w:cstheme="minorHAnsi"/>
                <w:sz w:val="16"/>
                <w:szCs w:val="16"/>
              </w:rPr>
              <w:t>mERA</w:t>
            </w:r>
            <w:proofErr w:type="spellEnd"/>
            <w:r w:rsidRPr="00581F07">
              <w:rPr>
                <w:rFonts w:cstheme="minorHAnsi"/>
                <w:sz w:val="16"/>
                <w:szCs w:val="16"/>
              </w:rPr>
              <w:t xml:space="preserve">) checklist. </w:t>
            </w:r>
            <w:proofErr w:type="gramStart"/>
            <w:r w:rsidRPr="00581F07">
              <w:rPr>
                <w:rFonts w:cstheme="minorHAnsi"/>
                <w:sz w:val="16"/>
                <w:szCs w:val="16"/>
              </w:rPr>
              <w:t>BMJ;352:1</w:t>
            </w:r>
            <w:proofErr w:type="gramEnd"/>
            <w:r w:rsidRPr="00581F07">
              <w:rPr>
                <w:rFonts w:cstheme="minorHAnsi"/>
                <w:sz w:val="16"/>
                <w:szCs w:val="16"/>
              </w:rPr>
              <w:t xml:space="preserve">–10. </w:t>
            </w:r>
            <w:proofErr w:type="spellStart"/>
            <w:r w:rsidRPr="00581F07">
              <w:rPr>
                <w:rFonts w:cstheme="minorHAnsi"/>
                <w:sz w:val="16"/>
                <w:szCs w:val="16"/>
              </w:rPr>
              <w:t>doi</w:t>
            </w:r>
            <w:proofErr w:type="spellEnd"/>
            <w:r w:rsidRPr="00581F07">
              <w:rPr>
                <w:rFonts w:cstheme="minorHAnsi"/>
                <w:sz w:val="16"/>
                <w:szCs w:val="16"/>
              </w:rPr>
              <w:t xml:space="preserve">: </w:t>
            </w:r>
            <w:hyperlink r:id="rId17" w:history="1">
              <w:r w:rsidRPr="00581F07">
                <w:rPr>
                  <w:rStyle w:val="Hyperlink"/>
                  <w:rFonts w:cstheme="minorHAnsi"/>
                  <w:sz w:val="16"/>
                  <w:szCs w:val="16"/>
                </w:rPr>
                <w:t>https://doi.org/10.1136/bmj.i1174</w:t>
              </w:r>
            </w:hyperlink>
          </w:p>
        </w:tc>
      </w:tr>
    </w:tbl>
    <w:p w14:paraId="21A8E664" w14:textId="4FA11492" w:rsidR="00620DC1" w:rsidRDefault="00620DC1" w:rsidP="00992509"/>
    <w:sectPr w:rsidR="00620DC1" w:rsidSect="0099250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11E5" w14:textId="77777777" w:rsidR="00EF7D9F" w:rsidRDefault="00EF7D9F" w:rsidP="004B1535">
      <w:pPr>
        <w:spacing w:after="0"/>
      </w:pPr>
      <w:r>
        <w:separator/>
      </w:r>
    </w:p>
  </w:endnote>
  <w:endnote w:type="continuationSeparator" w:id="0">
    <w:p w14:paraId="654DA7AF" w14:textId="77777777" w:rsidR="00EF7D9F" w:rsidRDefault="00EF7D9F" w:rsidP="004B1535">
      <w:pPr>
        <w:spacing w:after="0"/>
      </w:pPr>
      <w:r>
        <w:continuationSeparator/>
      </w:r>
    </w:p>
  </w:endnote>
  <w:endnote w:type="continuationNotice" w:id="1">
    <w:p w14:paraId="3CB156B0" w14:textId="77777777" w:rsidR="00EF7D9F" w:rsidRDefault="00EF7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70999"/>
      <w:docPartObj>
        <w:docPartGallery w:val="Page Numbers (Bottom of Page)"/>
        <w:docPartUnique/>
      </w:docPartObj>
    </w:sdtPr>
    <w:sdtEndPr/>
    <w:sdtContent>
      <w:sdt>
        <w:sdtPr>
          <w:id w:val="-1769616900"/>
          <w:docPartObj>
            <w:docPartGallery w:val="Page Numbers (Top of Page)"/>
            <w:docPartUnique/>
          </w:docPartObj>
        </w:sdtPr>
        <w:sdtEndPr/>
        <w:sdtContent>
          <w:p w14:paraId="67C365DE" w14:textId="56B3464E" w:rsidR="00014FFE" w:rsidRDefault="00EF7D9F" w:rsidP="008C367E">
            <w:pPr>
              <w:pStyle w:val="Footer"/>
              <w:tabs>
                <w:tab w:val="clear" w:pos="4513"/>
                <w:tab w:val="clear" w:pos="9026"/>
                <w:tab w:val="center" w:pos="4536"/>
                <w:tab w:val="right" w:pos="7655"/>
              </w:tabs>
              <w:jc w:val="right"/>
            </w:pPr>
            <w:sdt>
              <w:sdtPr>
                <w:alias w:val="Title"/>
                <w:tag w:val=""/>
                <w:id w:val="801974689"/>
                <w:placeholder>
                  <w:docPart w:val="A6A7906E12F24B69ACE950853A69763F"/>
                </w:placeholder>
                <w:dataBinding w:prefixMappings="xmlns:ns0='http://purl.org/dc/elements/1.1/' xmlns:ns1='http://schemas.openxmlformats.org/package/2006/metadata/core-properties' " w:xpath="/ns1:coreProperties[1]/ns0:title[1]" w:storeItemID="{6C3C8BC8-F283-45AE-878A-BAB7291924A1}"/>
                <w:text/>
              </w:sdtPr>
              <w:sdtEndPr/>
              <w:sdtContent>
                <w:r w:rsidR="00455673">
                  <w:t>11th GACD Stage 1 Application form</w:t>
                </w:r>
              </w:sdtContent>
            </w:sdt>
            <w:r w:rsidR="00D111AC">
              <w:tab/>
            </w:r>
            <w:r w:rsidR="008C367E">
              <w:tab/>
            </w:r>
            <w:r w:rsidR="008C367E">
              <w:tab/>
            </w:r>
            <w:r w:rsidR="002F32B4">
              <w:t xml:space="preserve">Page </w:t>
            </w:r>
            <w:r w:rsidR="002F32B4">
              <w:rPr>
                <w:b/>
                <w:bCs/>
                <w:sz w:val="24"/>
                <w:szCs w:val="24"/>
              </w:rPr>
              <w:fldChar w:fldCharType="begin"/>
            </w:r>
            <w:r w:rsidR="002F32B4">
              <w:rPr>
                <w:b/>
                <w:bCs/>
              </w:rPr>
              <w:instrText>PAGE</w:instrText>
            </w:r>
            <w:r w:rsidR="002F32B4">
              <w:rPr>
                <w:b/>
                <w:bCs/>
                <w:sz w:val="24"/>
                <w:szCs w:val="24"/>
              </w:rPr>
              <w:fldChar w:fldCharType="separate"/>
            </w:r>
            <w:r w:rsidR="002F32B4">
              <w:rPr>
                <w:b/>
                <w:bCs/>
              </w:rPr>
              <w:t>2</w:t>
            </w:r>
            <w:r w:rsidR="002F32B4">
              <w:rPr>
                <w:b/>
                <w:bCs/>
                <w:sz w:val="24"/>
                <w:szCs w:val="24"/>
              </w:rPr>
              <w:fldChar w:fldCharType="end"/>
            </w:r>
            <w:r w:rsidR="002F32B4">
              <w:t xml:space="preserve"> of </w:t>
            </w:r>
            <w:r w:rsidR="002F32B4">
              <w:rPr>
                <w:b/>
                <w:bCs/>
                <w:sz w:val="24"/>
                <w:szCs w:val="24"/>
              </w:rPr>
              <w:fldChar w:fldCharType="begin"/>
            </w:r>
            <w:r w:rsidR="002F32B4">
              <w:rPr>
                <w:b/>
                <w:bCs/>
              </w:rPr>
              <w:instrText>NUMPAGES</w:instrText>
            </w:r>
            <w:r w:rsidR="002F32B4">
              <w:rPr>
                <w:b/>
                <w:bCs/>
                <w:sz w:val="24"/>
                <w:szCs w:val="24"/>
              </w:rPr>
              <w:fldChar w:fldCharType="separate"/>
            </w:r>
            <w:r w:rsidR="002F32B4">
              <w:rPr>
                <w:b/>
                <w:bCs/>
              </w:rPr>
              <w:t>2</w:t>
            </w:r>
            <w:r w:rsidR="002F32B4">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7E56" w14:textId="77777777" w:rsidR="00EF7D9F" w:rsidRDefault="00EF7D9F" w:rsidP="004B1535">
      <w:pPr>
        <w:spacing w:after="0"/>
      </w:pPr>
      <w:r>
        <w:separator/>
      </w:r>
    </w:p>
  </w:footnote>
  <w:footnote w:type="continuationSeparator" w:id="0">
    <w:p w14:paraId="0016D8CC" w14:textId="77777777" w:rsidR="00EF7D9F" w:rsidRDefault="00EF7D9F" w:rsidP="004B1535">
      <w:pPr>
        <w:spacing w:after="0"/>
      </w:pPr>
      <w:r>
        <w:continuationSeparator/>
      </w:r>
    </w:p>
  </w:footnote>
  <w:footnote w:type="continuationNotice" w:id="1">
    <w:p w14:paraId="7CB7BE37" w14:textId="77777777" w:rsidR="00EF7D9F" w:rsidRDefault="00EF7D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387" w14:textId="19C846A1" w:rsidR="00A11DFF" w:rsidRDefault="002F32B4">
    <w:pPr>
      <w:pStyle w:val="Header"/>
    </w:pPr>
    <w:r>
      <w:rPr>
        <w:noProof/>
      </w:rPr>
      <w:drawing>
        <wp:anchor distT="0" distB="0" distL="114300" distR="114300" simplePos="0" relativeHeight="251660288" behindDoc="0" locked="0" layoutInCell="1" allowOverlap="1" wp14:anchorId="334A554C" wp14:editId="09956641">
          <wp:simplePos x="0" y="0"/>
          <wp:positionH relativeFrom="column">
            <wp:posOffset>4090670</wp:posOffset>
          </wp:positionH>
          <wp:positionV relativeFrom="paragraph">
            <wp:posOffset>18415</wp:posOffset>
          </wp:positionV>
          <wp:extent cx="2068830" cy="554990"/>
          <wp:effectExtent l="0" t="0" r="7620" b="0"/>
          <wp:wrapTopAndBottom/>
          <wp:docPr id="372003948" name="Picture 3" descr="The image features the logo of the Global Alliance for Chronic Diseases, which emphasizes its role as a coalition of health research fund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9854" name="Picture 3" descr="The image features the logo of the Global Alliance for Chronic Diseases, which emphasizes its role as a coalition of health research fund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8830" cy="554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C88"/>
    <w:multiLevelType w:val="hybridMultilevel"/>
    <w:tmpl w:val="C50E42DA"/>
    <w:lvl w:ilvl="0" w:tplc="E9DC24C6">
      <w:start w:val="1"/>
      <w:numFmt w:val="bullet"/>
      <w:lvlText w:val=""/>
      <w:lvlJc w:val="left"/>
      <w:pPr>
        <w:ind w:left="720" w:hanging="360"/>
      </w:pPr>
      <w:rPr>
        <w:rFonts w:ascii="Wingdings" w:hAnsi="Wingdings" w:hint="default"/>
        <w:b/>
        <w:color w:val="FF874F"/>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2F007B"/>
    <w:multiLevelType w:val="hybridMultilevel"/>
    <w:tmpl w:val="2054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7552"/>
    <w:multiLevelType w:val="hybridMultilevel"/>
    <w:tmpl w:val="FB94F9CA"/>
    <w:lvl w:ilvl="0" w:tplc="E9DC24C6">
      <w:start w:val="1"/>
      <w:numFmt w:val="bullet"/>
      <w:lvlText w:val=""/>
      <w:lvlJc w:val="left"/>
      <w:pPr>
        <w:ind w:left="720" w:hanging="360"/>
      </w:pPr>
      <w:rPr>
        <w:rFonts w:ascii="Wingdings" w:hAnsi="Wingdings" w:hint="default"/>
        <w:b/>
        <w:color w:val="FF874F"/>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69B7"/>
    <w:multiLevelType w:val="hybridMultilevel"/>
    <w:tmpl w:val="B8E84986"/>
    <w:lvl w:ilvl="0" w:tplc="BBAE8426">
      <w:start w:val="1"/>
      <w:numFmt w:val="bullet"/>
      <w:lvlText w:val=""/>
      <w:lvlJc w:val="left"/>
      <w:pPr>
        <w:ind w:left="1004" w:hanging="360"/>
      </w:pPr>
      <w:rPr>
        <w:rFonts w:ascii="Wingdings" w:hAnsi="Wingdings" w:hint="default"/>
        <w:b/>
        <w:color w:val="FF874F"/>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0B682C"/>
    <w:multiLevelType w:val="hybridMultilevel"/>
    <w:tmpl w:val="C3C28620"/>
    <w:lvl w:ilvl="0" w:tplc="095682F8">
      <w:start w:val="1"/>
      <w:numFmt w:val="bullet"/>
      <w:lvlText w:val=""/>
      <w:lvlJc w:val="left"/>
      <w:pPr>
        <w:ind w:left="720" w:hanging="360"/>
      </w:pPr>
      <w:rPr>
        <w:rFonts w:ascii="Symbol" w:hAnsi="Symbol" w:hint="default"/>
        <w:b/>
        <w:color w:val="auto"/>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6204"/>
    <w:multiLevelType w:val="hybridMultilevel"/>
    <w:tmpl w:val="F314EED0"/>
    <w:lvl w:ilvl="0" w:tplc="E9DC24C6">
      <w:start w:val="1"/>
      <w:numFmt w:val="bullet"/>
      <w:lvlText w:val=""/>
      <w:lvlJc w:val="left"/>
      <w:pPr>
        <w:ind w:left="1004" w:hanging="360"/>
      </w:pPr>
      <w:rPr>
        <w:rFonts w:ascii="Wingdings" w:hAnsi="Wingdings" w:hint="default"/>
        <w:b/>
        <w:color w:val="FF874F"/>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B6C3A9C"/>
    <w:multiLevelType w:val="hybridMultilevel"/>
    <w:tmpl w:val="56EE5C98"/>
    <w:lvl w:ilvl="0" w:tplc="095682F8">
      <w:start w:val="1"/>
      <w:numFmt w:val="bullet"/>
      <w:lvlText w:val=""/>
      <w:lvlJc w:val="left"/>
      <w:pPr>
        <w:tabs>
          <w:tab w:val="num" w:pos="1080"/>
        </w:tabs>
        <w:ind w:left="1080" w:hanging="360"/>
      </w:pPr>
      <w:rPr>
        <w:rFonts w:ascii="Symbol" w:hAnsi="Symbol" w:hint="default"/>
        <w:b/>
        <w:color w:val="auto"/>
        <w:sz w:val="20"/>
        <w:u w:color="6A8A7F"/>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B44D5"/>
    <w:multiLevelType w:val="hybridMultilevel"/>
    <w:tmpl w:val="C4FA56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03158D"/>
    <w:multiLevelType w:val="hybridMultilevel"/>
    <w:tmpl w:val="F3E2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85E0E"/>
    <w:multiLevelType w:val="hybridMultilevel"/>
    <w:tmpl w:val="1F04447A"/>
    <w:lvl w:ilvl="0" w:tplc="E9DC24C6">
      <w:start w:val="1"/>
      <w:numFmt w:val="bullet"/>
      <w:lvlText w:val=""/>
      <w:lvlJc w:val="left"/>
      <w:pPr>
        <w:ind w:left="720" w:hanging="360"/>
      </w:pPr>
      <w:rPr>
        <w:rFonts w:ascii="Wingdings" w:hAnsi="Wingdings" w:hint="default"/>
        <w:b/>
        <w:color w:val="FF874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B1CE5"/>
    <w:multiLevelType w:val="hybridMultilevel"/>
    <w:tmpl w:val="A24A72F6"/>
    <w:lvl w:ilvl="0" w:tplc="E9DC24C6">
      <w:start w:val="1"/>
      <w:numFmt w:val="bullet"/>
      <w:lvlText w:val=""/>
      <w:lvlJc w:val="left"/>
      <w:pPr>
        <w:ind w:left="1288" w:hanging="360"/>
      </w:pPr>
      <w:rPr>
        <w:rFonts w:ascii="Wingdings" w:hAnsi="Wingdings" w:hint="default"/>
        <w:b/>
        <w:color w:val="FF874F"/>
        <w:sz w:val="20"/>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1" w15:restartNumberingAfterBreak="0">
    <w:nsid w:val="409F4E82"/>
    <w:multiLevelType w:val="hybridMultilevel"/>
    <w:tmpl w:val="A43068F4"/>
    <w:lvl w:ilvl="0" w:tplc="095682F8">
      <w:start w:val="1"/>
      <w:numFmt w:val="bullet"/>
      <w:lvlText w:val=""/>
      <w:lvlJc w:val="left"/>
      <w:pPr>
        <w:ind w:left="717" w:hanging="360"/>
      </w:pPr>
      <w:rPr>
        <w:rFonts w:ascii="Symbol" w:hAnsi="Symbol" w:hint="default"/>
        <w:b/>
        <w:color w:val="auto"/>
        <w:sz w:val="20"/>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45951861"/>
    <w:multiLevelType w:val="hybridMultilevel"/>
    <w:tmpl w:val="FB1E5CD2"/>
    <w:lvl w:ilvl="0" w:tplc="08090003">
      <w:start w:val="1"/>
      <w:numFmt w:val="bullet"/>
      <w:lvlText w:val="o"/>
      <w:lvlJc w:val="left"/>
      <w:pPr>
        <w:ind w:left="1440" w:hanging="360"/>
      </w:pPr>
      <w:rPr>
        <w:rFonts w:ascii="Courier New" w:hAnsi="Courier New" w:cs="Courier New" w:hint="default"/>
        <w:b/>
        <w:color w:val="auto"/>
        <w:sz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50424E"/>
    <w:multiLevelType w:val="hybridMultilevel"/>
    <w:tmpl w:val="F42E1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D56E4"/>
    <w:multiLevelType w:val="hybridMultilevel"/>
    <w:tmpl w:val="31A29788"/>
    <w:lvl w:ilvl="0" w:tplc="08090001">
      <w:start w:val="1"/>
      <w:numFmt w:val="bullet"/>
      <w:lvlText w:val=""/>
      <w:lvlJc w:val="left"/>
      <w:pPr>
        <w:ind w:left="720" w:hanging="360"/>
      </w:pPr>
      <w:rPr>
        <w:rFonts w:ascii="Symbol" w:hAnsi="Symbol" w:hint="default"/>
        <w:b/>
        <w:color w:val="FF874F"/>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040043"/>
    <w:multiLevelType w:val="hybridMultilevel"/>
    <w:tmpl w:val="91B09632"/>
    <w:lvl w:ilvl="0" w:tplc="08090001">
      <w:start w:val="1"/>
      <w:numFmt w:val="bullet"/>
      <w:lvlText w:val=""/>
      <w:lvlJc w:val="left"/>
      <w:pPr>
        <w:ind w:left="1288" w:hanging="360"/>
      </w:pPr>
      <w:rPr>
        <w:rFonts w:ascii="Symbol" w:hAnsi="Symbol" w:hint="default"/>
        <w:b/>
        <w:color w:val="FF874F"/>
        <w:sz w:val="20"/>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6" w15:restartNumberingAfterBreak="0">
    <w:nsid w:val="61F00DC2"/>
    <w:multiLevelType w:val="hybridMultilevel"/>
    <w:tmpl w:val="9DE01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8783C"/>
    <w:multiLevelType w:val="hybridMultilevel"/>
    <w:tmpl w:val="371C79B8"/>
    <w:lvl w:ilvl="0" w:tplc="E9DC24C6">
      <w:start w:val="1"/>
      <w:numFmt w:val="bullet"/>
      <w:lvlText w:val=""/>
      <w:lvlJc w:val="left"/>
      <w:pPr>
        <w:ind w:left="720" w:hanging="360"/>
      </w:pPr>
      <w:rPr>
        <w:rFonts w:ascii="Wingdings" w:hAnsi="Wingdings" w:hint="default"/>
        <w:b/>
        <w:color w:val="FF874F"/>
        <w:sz w:val="2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E649A0"/>
    <w:multiLevelType w:val="hybridMultilevel"/>
    <w:tmpl w:val="94E0E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F305E"/>
    <w:multiLevelType w:val="hybridMultilevel"/>
    <w:tmpl w:val="610E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14E63"/>
    <w:multiLevelType w:val="hybridMultilevel"/>
    <w:tmpl w:val="CF0A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12FB9"/>
    <w:multiLevelType w:val="hybridMultilevel"/>
    <w:tmpl w:val="26B8E7EE"/>
    <w:lvl w:ilvl="0" w:tplc="8C309E7A">
      <w:start w:val="1"/>
      <w:numFmt w:val="bullet"/>
      <w:lvlText w:val=""/>
      <w:lvlJc w:val="left"/>
      <w:pPr>
        <w:tabs>
          <w:tab w:val="num" w:pos="720"/>
        </w:tabs>
        <w:ind w:left="720" w:hanging="360"/>
      </w:pPr>
      <w:rPr>
        <w:rFonts w:ascii="Symbol" w:hAnsi="Symbol" w:hint="default"/>
        <w:u w:color="6A8A7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A596A"/>
    <w:multiLevelType w:val="hybridMultilevel"/>
    <w:tmpl w:val="FB128E4A"/>
    <w:lvl w:ilvl="0" w:tplc="BBAE8426">
      <w:start w:val="1"/>
      <w:numFmt w:val="bullet"/>
      <w:lvlText w:val=""/>
      <w:lvlJc w:val="left"/>
      <w:pPr>
        <w:ind w:left="1056" w:hanging="360"/>
      </w:pPr>
      <w:rPr>
        <w:rFonts w:ascii="Wingdings" w:hAnsi="Wingdings" w:hint="default"/>
        <w:b/>
        <w:color w:val="FF874F"/>
        <w:sz w:val="20"/>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num w:numId="1" w16cid:durableId="1002317221">
    <w:abstractNumId w:val="3"/>
  </w:num>
  <w:num w:numId="2" w16cid:durableId="639967507">
    <w:abstractNumId w:val="22"/>
  </w:num>
  <w:num w:numId="3" w16cid:durableId="1690834828">
    <w:abstractNumId w:val="16"/>
  </w:num>
  <w:num w:numId="4" w16cid:durableId="186843345">
    <w:abstractNumId w:val="7"/>
  </w:num>
  <w:num w:numId="5" w16cid:durableId="398406282">
    <w:abstractNumId w:val="21"/>
  </w:num>
  <w:num w:numId="6" w16cid:durableId="2116440885">
    <w:abstractNumId w:val="1"/>
  </w:num>
  <w:num w:numId="7" w16cid:durableId="1840462688">
    <w:abstractNumId w:val="4"/>
  </w:num>
  <w:num w:numId="8" w16cid:durableId="1236358641">
    <w:abstractNumId w:val="11"/>
  </w:num>
  <w:num w:numId="9" w16cid:durableId="1471899797">
    <w:abstractNumId w:val="6"/>
  </w:num>
  <w:num w:numId="10" w16cid:durableId="221647267">
    <w:abstractNumId w:val="12"/>
  </w:num>
  <w:num w:numId="11" w16cid:durableId="1290623514">
    <w:abstractNumId w:val="13"/>
  </w:num>
  <w:num w:numId="12" w16cid:durableId="610208220">
    <w:abstractNumId w:val="2"/>
  </w:num>
  <w:num w:numId="13" w16cid:durableId="372776478">
    <w:abstractNumId w:val="9"/>
  </w:num>
  <w:num w:numId="14" w16cid:durableId="1532722480">
    <w:abstractNumId w:val="0"/>
  </w:num>
  <w:num w:numId="15" w16cid:durableId="792093175">
    <w:abstractNumId w:val="5"/>
  </w:num>
  <w:num w:numId="16" w16cid:durableId="556355722">
    <w:abstractNumId w:val="20"/>
  </w:num>
  <w:num w:numId="17" w16cid:durableId="21321557">
    <w:abstractNumId w:val="8"/>
  </w:num>
  <w:num w:numId="18" w16cid:durableId="772358588">
    <w:abstractNumId w:val="14"/>
  </w:num>
  <w:num w:numId="19" w16cid:durableId="1089229000">
    <w:abstractNumId w:val="15"/>
  </w:num>
  <w:num w:numId="20" w16cid:durableId="1897083849">
    <w:abstractNumId w:val="18"/>
  </w:num>
  <w:num w:numId="21" w16cid:durableId="1897857292">
    <w:abstractNumId w:val="19"/>
  </w:num>
  <w:num w:numId="22" w16cid:durableId="626812466">
    <w:abstractNumId w:val="10"/>
  </w:num>
  <w:num w:numId="23" w16cid:durableId="176772808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93"/>
    <w:rsid w:val="00001E10"/>
    <w:rsid w:val="00002823"/>
    <w:rsid w:val="0000393C"/>
    <w:rsid w:val="00004AAC"/>
    <w:rsid w:val="00011908"/>
    <w:rsid w:val="00012F65"/>
    <w:rsid w:val="0001309F"/>
    <w:rsid w:val="000141B3"/>
    <w:rsid w:val="00014FFE"/>
    <w:rsid w:val="00016D0F"/>
    <w:rsid w:val="00017D64"/>
    <w:rsid w:val="000224DD"/>
    <w:rsid w:val="0002359B"/>
    <w:rsid w:val="00024D7E"/>
    <w:rsid w:val="000251D3"/>
    <w:rsid w:val="000257FE"/>
    <w:rsid w:val="000258DB"/>
    <w:rsid w:val="00025B64"/>
    <w:rsid w:val="00025DB1"/>
    <w:rsid w:val="00026A80"/>
    <w:rsid w:val="00026E4D"/>
    <w:rsid w:val="0003024C"/>
    <w:rsid w:val="00031619"/>
    <w:rsid w:val="000327B5"/>
    <w:rsid w:val="00032979"/>
    <w:rsid w:val="00032A10"/>
    <w:rsid w:val="00032AEF"/>
    <w:rsid w:val="00033578"/>
    <w:rsid w:val="00034CDB"/>
    <w:rsid w:val="00034FB8"/>
    <w:rsid w:val="00035234"/>
    <w:rsid w:val="000353A4"/>
    <w:rsid w:val="00035FD1"/>
    <w:rsid w:val="00037B3D"/>
    <w:rsid w:val="00040979"/>
    <w:rsid w:val="000422C8"/>
    <w:rsid w:val="000426B8"/>
    <w:rsid w:val="00047703"/>
    <w:rsid w:val="0005352B"/>
    <w:rsid w:val="00053BDB"/>
    <w:rsid w:val="00055CCE"/>
    <w:rsid w:val="000600B2"/>
    <w:rsid w:val="0006132D"/>
    <w:rsid w:val="000665E0"/>
    <w:rsid w:val="00067544"/>
    <w:rsid w:val="00072AE1"/>
    <w:rsid w:val="00075FDB"/>
    <w:rsid w:val="00077C24"/>
    <w:rsid w:val="0008050A"/>
    <w:rsid w:val="0008237C"/>
    <w:rsid w:val="000828DE"/>
    <w:rsid w:val="00082D9E"/>
    <w:rsid w:val="000845D1"/>
    <w:rsid w:val="000845F8"/>
    <w:rsid w:val="00085000"/>
    <w:rsid w:val="00087163"/>
    <w:rsid w:val="00087659"/>
    <w:rsid w:val="000912B8"/>
    <w:rsid w:val="00092ED9"/>
    <w:rsid w:val="0009367D"/>
    <w:rsid w:val="00093DA4"/>
    <w:rsid w:val="00094698"/>
    <w:rsid w:val="00094715"/>
    <w:rsid w:val="00096EA1"/>
    <w:rsid w:val="000A1206"/>
    <w:rsid w:val="000A1BD3"/>
    <w:rsid w:val="000A28EA"/>
    <w:rsid w:val="000A4F50"/>
    <w:rsid w:val="000A79C9"/>
    <w:rsid w:val="000A7AEE"/>
    <w:rsid w:val="000B0384"/>
    <w:rsid w:val="000B1D30"/>
    <w:rsid w:val="000B30A7"/>
    <w:rsid w:val="000B37AD"/>
    <w:rsid w:val="000B3C98"/>
    <w:rsid w:val="000B5583"/>
    <w:rsid w:val="000B5ED6"/>
    <w:rsid w:val="000B7703"/>
    <w:rsid w:val="000C0741"/>
    <w:rsid w:val="000C0E0E"/>
    <w:rsid w:val="000C1047"/>
    <w:rsid w:val="000C1383"/>
    <w:rsid w:val="000C15C2"/>
    <w:rsid w:val="000C2EE0"/>
    <w:rsid w:val="000C632A"/>
    <w:rsid w:val="000C713B"/>
    <w:rsid w:val="000D06FA"/>
    <w:rsid w:val="000D078C"/>
    <w:rsid w:val="000D0943"/>
    <w:rsid w:val="000D2041"/>
    <w:rsid w:val="000D20C6"/>
    <w:rsid w:val="000D2440"/>
    <w:rsid w:val="000D2DE3"/>
    <w:rsid w:val="000D3104"/>
    <w:rsid w:val="000D4420"/>
    <w:rsid w:val="000D49F6"/>
    <w:rsid w:val="000D581E"/>
    <w:rsid w:val="000D67D7"/>
    <w:rsid w:val="000D709F"/>
    <w:rsid w:val="000D73F7"/>
    <w:rsid w:val="000E1088"/>
    <w:rsid w:val="000E1354"/>
    <w:rsid w:val="000E1640"/>
    <w:rsid w:val="000E3E7A"/>
    <w:rsid w:val="000E51F4"/>
    <w:rsid w:val="000E57D0"/>
    <w:rsid w:val="000E7046"/>
    <w:rsid w:val="000F1D0D"/>
    <w:rsid w:val="000F2090"/>
    <w:rsid w:val="000F5661"/>
    <w:rsid w:val="001003B6"/>
    <w:rsid w:val="00100584"/>
    <w:rsid w:val="00102096"/>
    <w:rsid w:val="001036F5"/>
    <w:rsid w:val="00104C16"/>
    <w:rsid w:val="00106034"/>
    <w:rsid w:val="00110808"/>
    <w:rsid w:val="001116D3"/>
    <w:rsid w:val="00111954"/>
    <w:rsid w:val="00112655"/>
    <w:rsid w:val="0011271C"/>
    <w:rsid w:val="0011275E"/>
    <w:rsid w:val="0011346C"/>
    <w:rsid w:val="0011373D"/>
    <w:rsid w:val="00114F0E"/>
    <w:rsid w:val="00115ADA"/>
    <w:rsid w:val="0012191B"/>
    <w:rsid w:val="00122CA5"/>
    <w:rsid w:val="001236DB"/>
    <w:rsid w:val="00125E26"/>
    <w:rsid w:val="00126B01"/>
    <w:rsid w:val="00126C15"/>
    <w:rsid w:val="00127526"/>
    <w:rsid w:val="00133B12"/>
    <w:rsid w:val="001361CC"/>
    <w:rsid w:val="0013635D"/>
    <w:rsid w:val="00137968"/>
    <w:rsid w:val="00140C4D"/>
    <w:rsid w:val="001432F8"/>
    <w:rsid w:val="001477E7"/>
    <w:rsid w:val="001518DB"/>
    <w:rsid w:val="00152B1A"/>
    <w:rsid w:val="00152F6F"/>
    <w:rsid w:val="001544DE"/>
    <w:rsid w:val="0015529A"/>
    <w:rsid w:val="00155D1C"/>
    <w:rsid w:val="00161CF4"/>
    <w:rsid w:val="00161FAA"/>
    <w:rsid w:val="00162B04"/>
    <w:rsid w:val="001637C1"/>
    <w:rsid w:val="0016594C"/>
    <w:rsid w:val="00165B04"/>
    <w:rsid w:val="00171517"/>
    <w:rsid w:val="00171550"/>
    <w:rsid w:val="00173C3A"/>
    <w:rsid w:val="001752D7"/>
    <w:rsid w:val="00175423"/>
    <w:rsid w:val="00175C8A"/>
    <w:rsid w:val="00180CD2"/>
    <w:rsid w:val="00180E0D"/>
    <w:rsid w:val="00183AA2"/>
    <w:rsid w:val="001845D0"/>
    <w:rsid w:val="0019164C"/>
    <w:rsid w:val="0019493C"/>
    <w:rsid w:val="0019730E"/>
    <w:rsid w:val="001A1C15"/>
    <w:rsid w:val="001A4743"/>
    <w:rsid w:val="001A4AA2"/>
    <w:rsid w:val="001A4D4B"/>
    <w:rsid w:val="001A6FEA"/>
    <w:rsid w:val="001B27AB"/>
    <w:rsid w:val="001B2B91"/>
    <w:rsid w:val="001B445E"/>
    <w:rsid w:val="001B5C01"/>
    <w:rsid w:val="001B6FB3"/>
    <w:rsid w:val="001B77E9"/>
    <w:rsid w:val="001B7BEA"/>
    <w:rsid w:val="001B7DC6"/>
    <w:rsid w:val="001C11F1"/>
    <w:rsid w:val="001C29C0"/>
    <w:rsid w:val="001C2B33"/>
    <w:rsid w:val="001C4248"/>
    <w:rsid w:val="001C4346"/>
    <w:rsid w:val="001D0859"/>
    <w:rsid w:val="001D1A6C"/>
    <w:rsid w:val="001D49DD"/>
    <w:rsid w:val="001D4CD8"/>
    <w:rsid w:val="001D540B"/>
    <w:rsid w:val="001E0C81"/>
    <w:rsid w:val="001E2796"/>
    <w:rsid w:val="001E2836"/>
    <w:rsid w:val="001E4A4B"/>
    <w:rsid w:val="001E607B"/>
    <w:rsid w:val="001E609F"/>
    <w:rsid w:val="001E7D96"/>
    <w:rsid w:val="001F0034"/>
    <w:rsid w:val="001F0117"/>
    <w:rsid w:val="001F0620"/>
    <w:rsid w:val="001F0A0B"/>
    <w:rsid w:val="001F2756"/>
    <w:rsid w:val="001F2B5B"/>
    <w:rsid w:val="001F323C"/>
    <w:rsid w:val="001F38D7"/>
    <w:rsid w:val="001F4B19"/>
    <w:rsid w:val="001F4EED"/>
    <w:rsid w:val="001F50FE"/>
    <w:rsid w:val="001F5DBB"/>
    <w:rsid w:val="001F693F"/>
    <w:rsid w:val="0020020D"/>
    <w:rsid w:val="002004ED"/>
    <w:rsid w:val="00203C70"/>
    <w:rsid w:val="00203DAD"/>
    <w:rsid w:val="002046CF"/>
    <w:rsid w:val="00210C62"/>
    <w:rsid w:val="00210F24"/>
    <w:rsid w:val="00210F8D"/>
    <w:rsid w:val="0021225F"/>
    <w:rsid w:val="00212DC2"/>
    <w:rsid w:val="00215C4A"/>
    <w:rsid w:val="00221E52"/>
    <w:rsid w:val="00222C17"/>
    <w:rsid w:val="002230B5"/>
    <w:rsid w:val="00224081"/>
    <w:rsid w:val="00225B42"/>
    <w:rsid w:val="00225E12"/>
    <w:rsid w:val="002262C9"/>
    <w:rsid w:val="0022676B"/>
    <w:rsid w:val="002302E9"/>
    <w:rsid w:val="00230A76"/>
    <w:rsid w:val="0023216B"/>
    <w:rsid w:val="0023252F"/>
    <w:rsid w:val="00232595"/>
    <w:rsid w:val="00236BB3"/>
    <w:rsid w:val="00237EA1"/>
    <w:rsid w:val="002401DE"/>
    <w:rsid w:val="00240D66"/>
    <w:rsid w:val="00241A30"/>
    <w:rsid w:val="002434D7"/>
    <w:rsid w:val="002441AC"/>
    <w:rsid w:val="00244E22"/>
    <w:rsid w:val="002462C8"/>
    <w:rsid w:val="0024771C"/>
    <w:rsid w:val="00247BA4"/>
    <w:rsid w:val="00250A5C"/>
    <w:rsid w:val="00252926"/>
    <w:rsid w:val="00253001"/>
    <w:rsid w:val="0025336C"/>
    <w:rsid w:val="0025389B"/>
    <w:rsid w:val="002554D5"/>
    <w:rsid w:val="002564E3"/>
    <w:rsid w:val="00257532"/>
    <w:rsid w:val="00257BE0"/>
    <w:rsid w:val="002602BE"/>
    <w:rsid w:val="00260C58"/>
    <w:rsid w:val="00260F47"/>
    <w:rsid w:val="00263A41"/>
    <w:rsid w:val="002640D7"/>
    <w:rsid w:val="0026450F"/>
    <w:rsid w:val="0026474B"/>
    <w:rsid w:val="002674F4"/>
    <w:rsid w:val="002724DC"/>
    <w:rsid w:val="002728D0"/>
    <w:rsid w:val="00275FFE"/>
    <w:rsid w:val="002767AB"/>
    <w:rsid w:val="00282B0F"/>
    <w:rsid w:val="00282F13"/>
    <w:rsid w:val="0028634E"/>
    <w:rsid w:val="00287BCC"/>
    <w:rsid w:val="0029199B"/>
    <w:rsid w:val="00294891"/>
    <w:rsid w:val="00295948"/>
    <w:rsid w:val="0029614A"/>
    <w:rsid w:val="00296346"/>
    <w:rsid w:val="00296E9B"/>
    <w:rsid w:val="002A1B31"/>
    <w:rsid w:val="002A2A81"/>
    <w:rsid w:val="002A3061"/>
    <w:rsid w:val="002A4366"/>
    <w:rsid w:val="002A571B"/>
    <w:rsid w:val="002B0ED0"/>
    <w:rsid w:val="002B19E5"/>
    <w:rsid w:val="002B43AE"/>
    <w:rsid w:val="002B5AD8"/>
    <w:rsid w:val="002B5F80"/>
    <w:rsid w:val="002B6A05"/>
    <w:rsid w:val="002C2AE7"/>
    <w:rsid w:val="002C6D35"/>
    <w:rsid w:val="002C7102"/>
    <w:rsid w:val="002C72FC"/>
    <w:rsid w:val="002C7818"/>
    <w:rsid w:val="002C7F72"/>
    <w:rsid w:val="002D0C20"/>
    <w:rsid w:val="002D15DF"/>
    <w:rsid w:val="002D4400"/>
    <w:rsid w:val="002D4739"/>
    <w:rsid w:val="002D4B06"/>
    <w:rsid w:val="002E06EB"/>
    <w:rsid w:val="002E15D2"/>
    <w:rsid w:val="002E5B9D"/>
    <w:rsid w:val="002E6B83"/>
    <w:rsid w:val="002F06CC"/>
    <w:rsid w:val="002F0AEE"/>
    <w:rsid w:val="002F15E9"/>
    <w:rsid w:val="002F23EC"/>
    <w:rsid w:val="002F2D46"/>
    <w:rsid w:val="002F32B4"/>
    <w:rsid w:val="002F36FF"/>
    <w:rsid w:val="002F47BE"/>
    <w:rsid w:val="002F4D7B"/>
    <w:rsid w:val="002F558C"/>
    <w:rsid w:val="002F7577"/>
    <w:rsid w:val="002F7B58"/>
    <w:rsid w:val="003017C5"/>
    <w:rsid w:val="0030439B"/>
    <w:rsid w:val="0030451A"/>
    <w:rsid w:val="00304954"/>
    <w:rsid w:val="00306608"/>
    <w:rsid w:val="00306E39"/>
    <w:rsid w:val="00311BD7"/>
    <w:rsid w:val="00315505"/>
    <w:rsid w:val="0031585D"/>
    <w:rsid w:val="00315941"/>
    <w:rsid w:val="0031662E"/>
    <w:rsid w:val="0031691C"/>
    <w:rsid w:val="003169C6"/>
    <w:rsid w:val="00316E74"/>
    <w:rsid w:val="00317000"/>
    <w:rsid w:val="003263D6"/>
    <w:rsid w:val="00326DC3"/>
    <w:rsid w:val="00327005"/>
    <w:rsid w:val="00327412"/>
    <w:rsid w:val="0033083A"/>
    <w:rsid w:val="003308A8"/>
    <w:rsid w:val="0033224D"/>
    <w:rsid w:val="00333385"/>
    <w:rsid w:val="003335DC"/>
    <w:rsid w:val="003352A3"/>
    <w:rsid w:val="003353E0"/>
    <w:rsid w:val="00336F8A"/>
    <w:rsid w:val="003373D5"/>
    <w:rsid w:val="00337DAB"/>
    <w:rsid w:val="00341544"/>
    <w:rsid w:val="00342151"/>
    <w:rsid w:val="00342713"/>
    <w:rsid w:val="00342821"/>
    <w:rsid w:val="00343DF5"/>
    <w:rsid w:val="00345525"/>
    <w:rsid w:val="00345A48"/>
    <w:rsid w:val="00345F0F"/>
    <w:rsid w:val="00350322"/>
    <w:rsid w:val="003508E5"/>
    <w:rsid w:val="00352598"/>
    <w:rsid w:val="00353E1D"/>
    <w:rsid w:val="003576F4"/>
    <w:rsid w:val="00361CAE"/>
    <w:rsid w:val="00362A3C"/>
    <w:rsid w:val="00364F1F"/>
    <w:rsid w:val="003653D1"/>
    <w:rsid w:val="003735B1"/>
    <w:rsid w:val="00376534"/>
    <w:rsid w:val="0037786F"/>
    <w:rsid w:val="00381648"/>
    <w:rsid w:val="00381D91"/>
    <w:rsid w:val="003821C9"/>
    <w:rsid w:val="00383086"/>
    <w:rsid w:val="00384157"/>
    <w:rsid w:val="00385CAD"/>
    <w:rsid w:val="0039302B"/>
    <w:rsid w:val="003931F8"/>
    <w:rsid w:val="00395715"/>
    <w:rsid w:val="00397590"/>
    <w:rsid w:val="003A4264"/>
    <w:rsid w:val="003A4E59"/>
    <w:rsid w:val="003A737B"/>
    <w:rsid w:val="003B1DCA"/>
    <w:rsid w:val="003B28F1"/>
    <w:rsid w:val="003B3A3B"/>
    <w:rsid w:val="003B3B83"/>
    <w:rsid w:val="003B5A43"/>
    <w:rsid w:val="003B64F6"/>
    <w:rsid w:val="003C14B5"/>
    <w:rsid w:val="003C1AF4"/>
    <w:rsid w:val="003C246F"/>
    <w:rsid w:val="003C2CC7"/>
    <w:rsid w:val="003C3720"/>
    <w:rsid w:val="003C5050"/>
    <w:rsid w:val="003C694C"/>
    <w:rsid w:val="003C6C56"/>
    <w:rsid w:val="003D0A61"/>
    <w:rsid w:val="003D0B09"/>
    <w:rsid w:val="003D1E70"/>
    <w:rsid w:val="003D3EFA"/>
    <w:rsid w:val="003D64AE"/>
    <w:rsid w:val="003D7A19"/>
    <w:rsid w:val="003E04A5"/>
    <w:rsid w:val="003E0619"/>
    <w:rsid w:val="003E094D"/>
    <w:rsid w:val="003E275E"/>
    <w:rsid w:val="003E37E3"/>
    <w:rsid w:val="003E43C6"/>
    <w:rsid w:val="003E4DCA"/>
    <w:rsid w:val="003E531B"/>
    <w:rsid w:val="003E6DC6"/>
    <w:rsid w:val="003E6ECD"/>
    <w:rsid w:val="003E6F1A"/>
    <w:rsid w:val="003F3BBA"/>
    <w:rsid w:val="003F6674"/>
    <w:rsid w:val="003F6A79"/>
    <w:rsid w:val="003F6FE9"/>
    <w:rsid w:val="003F7F2B"/>
    <w:rsid w:val="00404A4C"/>
    <w:rsid w:val="00404C3A"/>
    <w:rsid w:val="00406AB6"/>
    <w:rsid w:val="00407E15"/>
    <w:rsid w:val="004143E4"/>
    <w:rsid w:val="00414561"/>
    <w:rsid w:val="0041465C"/>
    <w:rsid w:val="004154E2"/>
    <w:rsid w:val="004161CB"/>
    <w:rsid w:val="00417A25"/>
    <w:rsid w:val="00417B0C"/>
    <w:rsid w:val="00421083"/>
    <w:rsid w:val="004222B0"/>
    <w:rsid w:val="00422C28"/>
    <w:rsid w:val="0042358F"/>
    <w:rsid w:val="00424845"/>
    <w:rsid w:val="00427993"/>
    <w:rsid w:val="004279D9"/>
    <w:rsid w:val="00431BC8"/>
    <w:rsid w:val="004323E0"/>
    <w:rsid w:val="0043254E"/>
    <w:rsid w:val="00433AD5"/>
    <w:rsid w:val="00433C35"/>
    <w:rsid w:val="00435E2E"/>
    <w:rsid w:val="00436641"/>
    <w:rsid w:val="00436B87"/>
    <w:rsid w:val="004374D1"/>
    <w:rsid w:val="00441480"/>
    <w:rsid w:val="004441F6"/>
    <w:rsid w:val="0044472F"/>
    <w:rsid w:val="00444BCF"/>
    <w:rsid w:val="00446022"/>
    <w:rsid w:val="0044755C"/>
    <w:rsid w:val="00450A35"/>
    <w:rsid w:val="00451C60"/>
    <w:rsid w:val="00452034"/>
    <w:rsid w:val="004548B1"/>
    <w:rsid w:val="00455118"/>
    <w:rsid w:val="00455673"/>
    <w:rsid w:val="00460102"/>
    <w:rsid w:val="004603C0"/>
    <w:rsid w:val="00460925"/>
    <w:rsid w:val="00460972"/>
    <w:rsid w:val="00460A21"/>
    <w:rsid w:val="00462119"/>
    <w:rsid w:val="004626E0"/>
    <w:rsid w:val="00462BF6"/>
    <w:rsid w:val="00462C1B"/>
    <w:rsid w:val="00463242"/>
    <w:rsid w:val="00465C33"/>
    <w:rsid w:val="00467CD0"/>
    <w:rsid w:val="0047157D"/>
    <w:rsid w:val="0047308C"/>
    <w:rsid w:val="00473402"/>
    <w:rsid w:val="00474A8C"/>
    <w:rsid w:val="0047570A"/>
    <w:rsid w:val="00477255"/>
    <w:rsid w:val="00480B99"/>
    <w:rsid w:val="004815FD"/>
    <w:rsid w:val="00481B11"/>
    <w:rsid w:val="00482552"/>
    <w:rsid w:val="0048460C"/>
    <w:rsid w:val="004859E4"/>
    <w:rsid w:val="00485C3C"/>
    <w:rsid w:val="00490384"/>
    <w:rsid w:val="00491C4F"/>
    <w:rsid w:val="004938A9"/>
    <w:rsid w:val="00494420"/>
    <w:rsid w:val="00494ACF"/>
    <w:rsid w:val="004A1828"/>
    <w:rsid w:val="004A3246"/>
    <w:rsid w:val="004A505D"/>
    <w:rsid w:val="004A6FDF"/>
    <w:rsid w:val="004A7137"/>
    <w:rsid w:val="004B1535"/>
    <w:rsid w:val="004B33FE"/>
    <w:rsid w:val="004B59D4"/>
    <w:rsid w:val="004B5CF6"/>
    <w:rsid w:val="004B6C71"/>
    <w:rsid w:val="004B7478"/>
    <w:rsid w:val="004C28E5"/>
    <w:rsid w:val="004C36F9"/>
    <w:rsid w:val="004C3A09"/>
    <w:rsid w:val="004C4ED1"/>
    <w:rsid w:val="004C4FE2"/>
    <w:rsid w:val="004C6A23"/>
    <w:rsid w:val="004D0AC7"/>
    <w:rsid w:val="004D351C"/>
    <w:rsid w:val="004D38FB"/>
    <w:rsid w:val="004D3ED9"/>
    <w:rsid w:val="004D7B7F"/>
    <w:rsid w:val="004E0597"/>
    <w:rsid w:val="004E07FA"/>
    <w:rsid w:val="004E0B47"/>
    <w:rsid w:val="004E2587"/>
    <w:rsid w:val="004E2AF3"/>
    <w:rsid w:val="004E2C59"/>
    <w:rsid w:val="004E463E"/>
    <w:rsid w:val="004E4A75"/>
    <w:rsid w:val="004E51AD"/>
    <w:rsid w:val="004E5A1F"/>
    <w:rsid w:val="004F0325"/>
    <w:rsid w:val="004F1FBB"/>
    <w:rsid w:val="004F4976"/>
    <w:rsid w:val="004F605D"/>
    <w:rsid w:val="004F6E91"/>
    <w:rsid w:val="00500AE7"/>
    <w:rsid w:val="00500D4A"/>
    <w:rsid w:val="00505589"/>
    <w:rsid w:val="00512E6A"/>
    <w:rsid w:val="00515E71"/>
    <w:rsid w:val="00517747"/>
    <w:rsid w:val="00520C0B"/>
    <w:rsid w:val="005217BC"/>
    <w:rsid w:val="00521874"/>
    <w:rsid w:val="00533EB2"/>
    <w:rsid w:val="00534E6E"/>
    <w:rsid w:val="00535DB4"/>
    <w:rsid w:val="00536808"/>
    <w:rsid w:val="00540420"/>
    <w:rsid w:val="00542085"/>
    <w:rsid w:val="00542087"/>
    <w:rsid w:val="00547244"/>
    <w:rsid w:val="00550C9F"/>
    <w:rsid w:val="00550FF7"/>
    <w:rsid w:val="00551D51"/>
    <w:rsid w:val="0055271F"/>
    <w:rsid w:val="00552B60"/>
    <w:rsid w:val="00554F58"/>
    <w:rsid w:val="00555C7B"/>
    <w:rsid w:val="00555E70"/>
    <w:rsid w:val="005568B1"/>
    <w:rsid w:val="00560F7E"/>
    <w:rsid w:val="005643DC"/>
    <w:rsid w:val="00564E3B"/>
    <w:rsid w:val="005655DF"/>
    <w:rsid w:val="00565EA1"/>
    <w:rsid w:val="005668AC"/>
    <w:rsid w:val="005679BA"/>
    <w:rsid w:val="00575509"/>
    <w:rsid w:val="00576401"/>
    <w:rsid w:val="00577384"/>
    <w:rsid w:val="00577BA8"/>
    <w:rsid w:val="0058405C"/>
    <w:rsid w:val="00584FF9"/>
    <w:rsid w:val="00585039"/>
    <w:rsid w:val="005856DA"/>
    <w:rsid w:val="00585A7C"/>
    <w:rsid w:val="005870D6"/>
    <w:rsid w:val="00587B47"/>
    <w:rsid w:val="00587DE1"/>
    <w:rsid w:val="005907D4"/>
    <w:rsid w:val="00590CA0"/>
    <w:rsid w:val="005914E4"/>
    <w:rsid w:val="00591B79"/>
    <w:rsid w:val="00594E4B"/>
    <w:rsid w:val="00594E50"/>
    <w:rsid w:val="00597243"/>
    <w:rsid w:val="00597A5F"/>
    <w:rsid w:val="005A104A"/>
    <w:rsid w:val="005A23CB"/>
    <w:rsid w:val="005A28B5"/>
    <w:rsid w:val="005A36A0"/>
    <w:rsid w:val="005A3E67"/>
    <w:rsid w:val="005A5060"/>
    <w:rsid w:val="005B0F60"/>
    <w:rsid w:val="005B1F26"/>
    <w:rsid w:val="005B257A"/>
    <w:rsid w:val="005B3E7D"/>
    <w:rsid w:val="005B4051"/>
    <w:rsid w:val="005B4541"/>
    <w:rsid w:val="005B529D"/>
    <w:rsid w:val="005B5C43"/>
    <w:rsid w:val="005B62A1"/>
    <w:rsid w:val="005C1056"/>
    <w:rsid w:val="005C337A"/>
    <w:rsid w:val="005C4C16"/>
    <w:rsid w:val="005C5D94"/>
    <w:rsid w:val="005D1429"/>
    <w:rsid w:val="005D37A5"/>
    <w:rsid w:val="005D4D94"/>
    <w:rsid w:val="005D7D76"/>
    <w:rsid w:val="005E382D"/>
    <w:rsid w:val="005E3D69"/>
    <w:rsid w:val="005E48A1"/>
    <w:rsid w:val="005E53F5"/>
    <w:rsid w:val="005E6212"/>
    <w:rsid w:val="005E62FE"/>
    <w:rsid w:val="005E6393"/>
    <w:rsid w:val="005E64B6"/>
    <w:rsid w:val="005E7669"/>
    <w:rsid w:val="005F09CC"/>
    <w:rsid w:val="005F182A"/>
    <w:rsid w:val="005F2AB7"/>
    <w:rsid w:val="005F5591"/>
    <w:rsid w:val="00603F27"/>
    <w:rsid w:val="00604C4F"/>
    <w:rsid w:val="00606A8F"/>
    <w:rsid w:val="00606D6C"/>
    <w:rsid w:val="00607826"/>
    <w:rsid w:val="006115F7"/>
    <w:rsid w:val="0061246E"/>
    <w:rsid w:val="00613125"/>
    <w:rsid w:val="00613E05"/>
    <w:rsid w:val="0061449B"/>
    <w:rsid w:val="00614576"/>
    <w:rsid w:val="00615063"/>
    <w:rsid w:val="00615137"/>
    <w:rsid w:val="0061574E"/>
    <w:rsid w:val="006178F8"/>
    <w:rsid w:val="00617D09"/>
    <w:rsid w:val="00620DC1"/>
    <w:rsid w:val="00621806"/>
    <w:rsid w:val="00622F86"/>
    <w:rsid w:val="00623F44"/>
    <w:rsid w:val="0062440D"/>
    <w:rsid w:val="0062589D"/>
    <w:rsid w:val="00631556"/>
    <w:rsid w:val="00633DAB"/>
    <w:rsid w:val="00633EC6"/>
    <w:rsid w:val="00634BC6"/>
    <w:rsid w:val="006354CB"/>
    <w:rsid w:val="00636185"/>
    <w:rsid w:val="006406A3"/>
    <w:rsid w:val="00640B01"/>
    <w:rsid w:val="00641B83"/>
    <w:rsid w:val="00642AB5"/>
    <w:rsid w:val="00644EF5"/>
    <w:rsid w:val="00647DF9"/>
    <w:rsid w:val="0065053E"/>
    <w:rsid w:val="00653DE1"/>
    <w:rsid w:val="0065550E"/>
    <w:rsid w:val="00656832"/>
    <w:rsid w:val="006615FB"/>
    <w:rsid w:val="0066174D"/>
    <w:rsid w:val="00663DE5"/>
    <w:rsid w:val="0066661F"/>
    <w:rsid w:val="00670D30"/>
    <w:rsid w:val="0067109B"/>
    <w:rsid w:val="00671F36"/>
    <w:rsid w:val="00672E26"/>
    <w:rsid w:val="006730C6"/>
    <w:rsid w:val="00673A8A"/>
    <w:rsid w:val="006747D2"/>
    <w:rsid w:val="006821A0"/>
    <w:rsid w:val="0068284B"/>
    <w:rsid w:val="0068478E"/>
    <w:rsid w:val="006848F4"/>
    <w:rsid w:val="00685200"/>
    <w:rsid w:val="0068574D"/>
    <w:rsid w:val="00686EF9"/>
    <w:rsid w:val="006878B0"/>
    <w:rsid w:val="00687EE6"/>
    <w:rsid w:val="00692E56"/>
    <w:rsid w:val="00693C5D"/>
    <w:rsid w:val="006942AC"/>
    <w:rsid w:val="00694421"/>
    <w:rsid w:val="0069501E"/>
    <w:rsid w:val="00695C10"/>
    <w:rsid w:val="0069620C"/>
    <w:rsid w:val="006A0402"/>
    <w:rsid w:val="006A0D9A"/>
    <w:rsid w:val="006A1633"/>
    <w:rsid w:val="006A1831"/>
    <w:rsid w:val="006A19F2"/>
    <w:rsid w:val="006A2F17"/>
    <w:rsid w:val="006A3734"/>
    <w:rsid w:val="006A3B25"/>
    <w:rsid w:val="006A4572"/>
    <w:rsid w:val="006A507E"/>
    <w:rsid w:val="006A50F6"/>
    <w:rsid w:val="006B016B"/>
    <w:rsid w:val="006B08A6"/>
    <w:rsid w:val="006B1822"/>
    <w:rsid w:val="006B1D05"/>
    <w:rsid w:val="006B1D8E"/>
    <w:rsid w:val="006B36FB"/>
    <w:rsid w:val="006B408B"/>
    <w:rsid w:val="006B4520"/>
    <w:rsid w:val="006B4FF1"/>
    <w:rsid w:val="006B59D4"/>
    <w:rsid w:val="006B6D94"/>
    <w:rsid w:val="006C04F7"/>
    <w:rsid w:val="006C1523"/>
    <w:rsid w:val="006C18B2"/>
    <w:rsid w:val="006C1AEC"/>
    <w:rsid w:val="006C3B4F"/>
    <w:rsid w:val="006C3BF9"/>
    <w:rsid w:val="006C4EB8"/>
    <w:rsid w:val="006C5652"/>
    <w:rsid w:val="006D2164"/>
    <w:rsid w:val="006D2320"/>
    <w:rsid w:val="006D2EEA"/>
    <w:rsid w:val="006D3AD8"/>
    <w:rsid w:val="006D4C99"/>
    <w:rsid w:val="006D5460"/>
    <w:rsid w:val="006E182F"/>
    <w:rsid w:val="006E2258"/>
    <w:rsid w:val="006E4EF3"/>
    <w:rsid w:val="006E56E5"/>
    <w:rsid w:val="006E6C09"/>
    <w:rsid w:val="006E7550"/>
    <w:rsid w:val="006F0193"/>
    <w:rsid w:val="006F0462"/>
    <w:rsid w:val="006F111D"/>
    <w:rsid w:val="006F2745"/>
    <w:rsid w:val="006F2C9B"/>
    <w:rsid w:val="006F4DAE"/>
    <w:rsid w:val="0070158E"/>
    <w:rsid w:val="0070204E"/>
    <w:rsid w:val="00703327"/>
    <w:rsid w:val="00704910"/>
    <w:rsid w:val="0070491F"/>
    <w:rsid w:val="007056E7"/>
    <w:rsid w:val="00705C22"/>
    <w:rsid w:val="00705F64"/>
    <w:rsid w:val="007066A9"/>
    <w:rsid w:val="00706F32"/>
    <w:rsid w:val="007077A6"/>
    <w:rsid w:val="00713C40"/>
    <w:rsid w:val="007151E7"/>
    <w:rsid w:val="007169EF"/>
    <w:rsid w:val="007176CE"/>
    <w:rsid w:val="00717FB7"/>
    <w:rsid w:val="007208E4"/>
    <w:rsid w:val="00720CC5"/>
    <w:rsid w:val="00724620"/>
    <w:rsid w:val="0072490D"/>
    <w:rsid w:val="00725052"/>
    <w:rsid w:val="007261C7"/>
    <w:rsid w:val="007269F9"/>
    <w:rsid w:val="00727261"/>
    <w:rsid w:val="00730DEE"/>
    <w:rsid w:val="00731395"/>
    <w:rsid w:val="00731A6D"/>
    <w:rsid w:val="007320B7"/>
    <w:rsid w:val="007374BB"/>
    <w:rsid w:val="00737529"/>
    <w:rsid w:val="0073797B"/>
    <w:rsid w:val="0074024F"/>
    <w:rsid w:val="00740A1D"/>
    <w:rsid w:val="00742004"/>
    <w:rsid w:val="00743FFB"/>
    <w:rsid w:val="00744207"/>
    <w:rsid w:val="00745AC9"/>
    <w:rsid w:val="00753C20"/>
    <w:rsid w:val="00753ED9"/>
    <w:rsid w:val="0075728E"/>
    <w:rsid w:val="0075740C"/>
    <w:rsid w:val="00762BDF"/>
    <w:rsid w:val="00763959"/>
    <w:rsid w:val="00764888"/>
    <w:rsid w:val="00765081"/>
    <w:rsid w:val="007669E6"/>
    <w:rsid w:val="00766E41"/>
    <w:rsid w:val="007670BF"/>
    <w:rsid w:val="00767931"/>
    <w:rsid w:val="00767F6F"/>
    <w:rsid w:val="00770059"/>
    <w:rsid w:val="0077186E"/>
    <w:rsid w:val="00772807"/>
    <w:rsid w:val="0077426F"/>
    <w:rsid w:val="00774E69"/>
    <w:rsid w:val="0077577C"/>
    <w:rsid w:val="007778F0"/>
    <w:rsid w:val="0078069F"/>
    <w:rsid w:val="00783258"/>
    <w:rsid w:val="007861D6"/>
    <w:rsid w:val="00786533"/>
    <w:rsid w:val="00787E17"/>
    <w:rsid w:val="0079026C"/>
    <w:rsid w:val="00791438"/>
    <w:rsid w:val="0079202A"/>
    <w:rsid w:val="00795A06"/>
    <w:rsid w:val="00795F83"/>
    <w:rsid w:val="007A1C29"/>
    <w:rsid w:val="007A384F"/>
    <w:rsid w:val="007A46AB"/>
    <w:rsid w:val="007B0F61"/>
    <w:rsid w:val="007B112E"/>
    <w:rsid w:val="007B1D6B"/>
    <w:rsid w:val="007B4A04"/>
    <w:rsid w:val="007B5DDA"/>
    <w:rsid w:val="007B6933"/>
    <w:rsid w:val="007B7577"/>
    <w:rsid w:val="007C1C72"/>
    <w:rsid w:val="007C1D59"/>
    <w:rsid w:val="007C55B8"/>
    <w:rsid w:val="007C7631"/>
    <w:rsid w:val="007D302B"/>
    <w:rsid w:val="007D3D23"/>
    <w:rsid w:val="007D4A6E"/>
    <w:rsid w:val="007D4B1B"/>
    <w:rsid w:val="007D7B6B"/>
    <w:rsid w:val="007E1877"/>
    <w:rsid w:val="007E2E07"/>
    <w:rsid w:val="007E5DA1"/>
    <w:rsid w:val="007E648D"/>
    <w:rsid w:val="007E64E3"/>
    <w:rsid w:val="007E72DC"/>
    <w:rsid w:val="007F03B8"/>
    <w:rsid w:val="007F1DF2"/>
    <w:rsid w:val="007F2158"/>
    <w:rsid w:val="007F28A9"/>
    <w:rsid w:val="007F3368"/>
    <w:rsid w:val="0080072A"/>
    <w:rsid w:val="00800E2D"/>
    <w:rsid w:val="00801032"/>
    <w:rsid w:val="008017DB"/>
    <w:rsid w:val="00802784"/>
    <w:rsid w:val="008030C9"/>
    <w:rsid w:val="0080332A"/>
    <w:rsid w:val="00804677"/>
    <w:rsid w:val="00804B24"/>
    <w:rsid w:val="00806354"/>
    <w:rsid w:val="00806C01"/>
    <w:rsid w:val="008107F7"/>
    <w:rsid w:val="00814290"/>
    <w:rsid w:val="008203D3"/>
    <w:rsid w:val="008210D1"/>
    <w:rsid w:val="0082403A"/>
    <w:rsid w:val="00824574"/>
    <w:rsid w:val="00824B72"/>
    <w:rsid w:val="00825A4F"/>
    <w:rsid w:val="00826A6F"/>
    <w:rsid w:val="00827C9A"/>
    <w:rsid w:val="00832605"/>
    <w:rsid w:val="008344F9"/>
    <w:rsid w:val="0083478E"/>
    <w:rsid w:val="00835058"/>
    <w:rsid w:val="008353F6"/>
    <w:rsid w:val="008366CA"/>
    <w:rsid w:val="00840EBA"/>
    <w:rsid w:val="00844358"/>
    <w:rsid w:val="00844EB5"/>
    <w:rsid w:val="00845582"/>
    <w:rsid w:val="00845F50"/>
    <w:rsid w:val="008515FC"/>
    <w:rsid w:val="00852A1F"/>
    <w:rsid w:val="008539C4"/>
    <w:rsid w:val="00854F2A"/>
    <w:rsid w:val="00857665"/>
    <w:rsid w:val="00857890"/>
    <w:rsid w:val="00861696"/>
    <w:rsid w:val="0086171E"/>
    <w:rsid w:val="00863539"/>
    <w:rsid w:val="008642EE"/>
    <w:rsid w:val="00871778"/>
    <w:rsid w:val="00871E66"/>
    <w:rsid w:val="008721B4"/>
    <w:rsid w:val="00872CC5"/>
    <w:rsid w:val="00873A2C"/>
    <w:rsid w:val="008747FF"/>
    <w:rsid w:val="008749C9"/>
    <w:rsid w:val="00876A96"/>
    <w:rsid w:val="0087742F"/>
    <w:rsid w:val="008776A8"/>
    <w:rsid w:val="00877E7F"/>
    <w:rsid w:val="0088217C"/>
    <w:rsid w:val="00882DEE"/>
    <w:rsid w:val="00883D61"/>
    <w:rsid w:val="00887B82"/>
    <w:rsid w:val="008928C0"/>
    <w:rsid w:val="008963F6"/>
    <w:rsid w:val="008A03A1"/>
    <w:rsid w:val="008A1AB1"/>
    <w:rsid w:val="008A4F1B"/>
    <w:rsid w:val="008A51A1"/>
    <w:rsid w:val="008B0F4A"/>
    <w:rsid w:val="008B15E1"/>
    <w:rsid w:val="008B2AFD"/>
    <w:rsid w:val="008B3B9E"/>
    <w:rsid w:val="008B6614"/>
    <w:rsid w:val="008B6FCC"/>
    <w:rsid w:val="008B755C"/>
    <w:rsid w:val="008C0619"/>
    <w:rsid w:val="008C0A25"/>
    <w:rsid w:val="008C1F23"/>
    <w:rsid w:val="008C354E"/>
    <w:rsid w:val="008C367E"/>
    <w:rsid w:val="008C5DA6"/>
    <w:rsid w:val="008C7596"/>
    <w:rsid w:val="008D069E"/>
    <w:rsid w:val="008D08A4"/>
    <w:rsid w:val="008D1252"/>
    <w:rsid w:val="008D3AC6"/>
    <w:rsid w:val="008D4700"/>
    <w:rsid w:val="008D4970"/>
    <w:rsid w:val="008D69D9"/>
    <w:rsid w:val="008E1A10"/>
    <w:rsid w:val="008E3250"/>
    <w:rsid w:val="008E36CD"/>
    <w:rsid w:val="008E403D"/>
    <w:rsid w:val="008E5379"/>
    <w:rsid w:val="008E5713"/>
    <w:rsid w:val="008E7391"/>
    <w:rsid w:val="008F1078"/>
    <w:rsid w:val="008F2E0A"/>
    <w:rsid w:val="008F519B"/>
    <w:rsid w:val="008F7FE2"/>
    <w:rsid w:val="00900182"/>
    <w:rsid w:val="00900595"/>
    <w:rsid w:val="009017C7"/>
    <w:rsid w:val="00902450"/>
    <w:rsid w:val="009029CC"/>
    <w:rsid w:val="009031AD"/>
    <w:rsid w:val="00903448"/>
    <w:rsid w:val="0090415D"/>
    <w:rsid w:val="009049E0"/>
    <w:rsid w:val="00910315"/>
    <w:rsid w:val="0091086D"/>
    <w:rsid w:val="009118B0"/>
    <w:rsid w:val="00913A91"/>
    <w:rsid w:val="00915CE0"/>
    <w:rsid w:val="00915EB6"/>
    <w:rsid w:val="009160A3"/>
    <w:rsid w:val="00916E88"/>
    <w:rsid w:val="009177AC"/>
    <w:rsid w:val="00920742"/>
    <w:rsid w:val="0092181E"/>
    <w:rsid w:val="00921AEF"/>
    <w:rsid w:val="00921C0C"/>
    <w:rsid w:val="00922082"/>
    <w:rsid w:val="00922B48"/>
    <w:rsid w:val="00922FFB"/>
    <w:rsid w:val="00924A50"/>
    <w:rsid w:val="009271A9"/>
    <w:rsid w:val="00927860"/>
    <w:rsid w:val="00930667"/>
    <w:rsid w:val="009308DB"/>
    <w:rsid w:val="00930B29"/>
    <w:rsid w:val="00940774"/>
    <w:rsid w:val="00943754"/>
    <w:rsid w:val="00943D35"/>
    <w:rsid w:val="00944ADA"/>
    <w:rsid w:val="009465D6"/>
    <w:rsid w:val="00947FBC"/>
    <w:rsid w:val="00951D5C"/>
    <w:rsid w:val="00951F77"/>
    <w:rsid w:val="00952355"/>
    <w:rsid w:val="00953722"/>
    <w:rsid w:val="00954357"/>
    <w:rsid w:val="00954FA5"/>
    <w:rsid w:val="009556D0"/>
    <w:rsid w:val="00956250"/>
    <w:rsid w:val="00960C4C"/>
    <w:rsid w:val="009614C1"/>
    <w:rsid w:val="00963243"/>
    <w:rsid w:val="00964ACE"/>
    <w:rsid w:val="00965513"/>
    <w:rsid w:val="00971334"/>
    <w:rsid w:val="00972557"/>
    <w:rsid w:val="00980DB4"/>
    <w:rsid w:val="009810ED"/>
    <w:rsid w:val="009839EE"/>
    <w:rsid w:val="00983F96"/>
    <w:rsid w:val="00984508"/>
    <w:rsid w:val="009911E1"/>
    <w:rsid w:val="00991F15"/>
    <w:rsid w:val="00992509"/>
    <w:rsid w:val="00993A35"/>
    <w:rsid w:val="00995797"/>
    <w:rsid w:val="0099631E"/>
    <w:rsid w:val="009973A4"/>
    <w:rsid w:val="009A15B6"/>
    <w:rsid w:val="009A38A7"/>
    <w:rsid w:val="009A3FF4"/>
    <w:rsid w:val="009A4F53"/>
    <w:rsid w:val="009A6211"/>
    <w:rsid w:val="009A6F2C"/>
    <w:rsid w:val="009A7475"/>
    <w:rsid w:val="009B0506"/>
    <w:rsid w:val="009B60B6"/>
    <w:rsid w:val="009B627A"/>
    <w:rsid w:val="009B7152"/>
    <w:rsid w:val="009C06D6"/>
    <w:rsid w:val="009C0BBE"/>
    <w:rsid w:val="009C1FE7"/>
    <w:rsid w:val="009C25B1"/>
    <w:rsid w:val="009C47FB"/>
    <w:rsid w:val="009D0F1B"/>
    <w:rsid w:val="009D18E5"/>
    <w:rsid w:val="009D3C77"/>
    <w:rsid w:val="009D504B"/>
    <w:rsid w:val="009D565E"/>
    <w:rsid w:val="009D7399"/>
    <w:rsid w:val="009D7A65"/>
    <w:rsid w:val="009D7DFB"/>
    <w:rsid w:val="009D7E3C"/>
    <w:rsid w:val="009E1700"/>
    <w:rsid w:val="009E2EB9"/>
    <w:rsid w:val="009E3AE6"/>
    <w:rsid w:val="009E4858"/>
    <w:rsid w:val="009E4910"/>
    <w:rsid w:val="009E4CF8"/>
    <w:rsid w:val="009E5E85"/>
    <w:rsid w:val="009E6018"/>
    <w:rsid w:val="009E61A2"/>
    <w:rsid w:val="009E64B5"/>
    <w:rsid w:val="009F3B6B"/>
    <w:rsid w:val="009F42E7"/>
    <w:rsid w:val="009F452D"/>
    <w:rsid w:val="009F47B6"/>
    <w:rsid w:val="009F5816"/>
    <w:rsid w:val="009F63FF"/>
    <w:rsid w:val="009F65CA"/>
    <w:rsid w:val="00A005FD"/>
    <w:rsid w:val="00A01421"/>
    <w:rsid w:val="00A01D3A"/>
    <w:rsid w:val="00A06BE7"/>
    <w:rsid w:val="00A076AE"/>
    <w:rsid w:val="00A10D7C"/>
    <w:rsid w:val="00A11A05"/>
    <w:rsid w:val="00A11DFF"/>
    <w:rsid w:val="00A12BBB"/>
    <w:rsid w:val="00A14732"/>
    <w:rsid w:val="00A14979"/>
    <w:rsid w:val="00A168F4"/>
    <w:rsid w:val="00A16D9E"/>
    <w:rsid w:val="00A20EB2"/>
    <w:rsid w:val="00A21603"/>
    <w:rsid w:val="00A24CEB"/>
    <w:rsid w:val="00A25F01"/>
    <w:rsid w:val="00A30006"/>
    <w:rsid w:val="00A31C20"/>
    <w:rsid w:val="00A36F1F"/>
    <w:rsid w:val="00A44014"/>
    <w:rsid w:val="00A44EF9"/>
    <w:rsid w:val="00A457E8"/>
    <w:rsid w:val="00A45F0C"/>
    <w:rsid w:val="00A46845"/>
    <w:rsid w:val="00A4686D"/>
    <w:rsid w:val="00A470E4"/>
    <w:rsid w:val="00A47924"/>
    <w:rsid w:val="00A51CBF"/>
    <w:rsid w:val="00A52157"/>
    <w:rsid w:val="00A571EB"/>
    <w:rsid w:val="00A57426"/>
    <w:rsid w:val="00A60030"/>
    <w:rsid w:val="00A60934"/>
    <w:rsid w:val="00A637B0"/>
    <w:rsid w:val="00A63874"/>
    <w:rsid w:val="00A63AC6"/>
    <w:rsid w:val="00A7099D"/>
    <w:rsid w:val="00A76A18"/>
    <w:rsid w:val="00A80168"/>
    <w:rsid w:val="00A81A0B"/>
    <w:rsid w:val="00A831C4"/>
    <w:rsid w:val="00A83E28"/>
    <w:rsid w:val="00A8432B"/>
    <w:rsid w:val="00A87B82"/>
    <w:rsid w:val="00A87D4B"/>
    <w:rsid w:val="00A90394"/>
    <w:rsid w:val="00A90A97"/>
    <w:rsid w:val="00A91FEF"/>
    <w:rsid w:val="00A94497"/>
    <w:rsid w:val="00A95F75"/>
    <w:rsid w:val="00AA394B"/>
    <w:rsid w:val="00AA5608"/>
    <w:rsid w:val="00AA7516"/>
    <w:rsid w:val="00AB051A"/>
    <w:rsid w:val="00AB2BBA"/>
    <w:rsid w:val="00AB3356"/>
    <w:rsid w:val="00AC2310"/>
    <w:rsid w:val="00AC2DFB"/>
    <w:rsid w:val="00AC5BFA"/>
    <w:rsid w:val="00AC637D"/>
    <w:rsid w:val="00AC6405"/>
    <w:rsid w:val="00AC64ED"/>
    <w:rsid w:val="00AC74B3"/>
    <w:rsid w:val="00AC76CD"/>
    <w:rsid w:val="00AD0395"/>
    <w:rsid w:val="00AD14A0"/>
    <w:rsid w:val="00AD2EBC"/>
    <w:rsid w:val="00AD34A5"/>
    <w:rsid w:val="00AD7C3E"/>
    <w:rsid w:val="00AE486F"/>
    <w:rsid w:val="00AE5218"/>
    <w:rsid w:val="00AE53E7"/>
    <w:rsid w:val="00AE5AC9"/>
    <w:rsid w:val="00AE5D9F"/>
    <w:rsid w:val="00AE5F19"/>
    <w:rsid w:val="00AE5FC9"/>
    <w:rsid w:val="00AE6C06"/>
    <w:rsid w:val="00AF0393"/>
    <w:rsid w:val="00AF0414"/>
    <w:rsid w:val="00AF093E"/>
    <w:rsid w:val="00AF0B65"/>
    <w:rsid w:val="00AF1CF5"/>
    <w:rsid w:val="00AF1EF0"/>
    <w:rsid w:val="00AF1F0C"/>
    <w:rsid w:val="00AF2AC5"/>
    <w:rsid w:val="00AF2CA5"/>
    <w:rsid w:val="00AF2EE0"/>
    <w:rsid w:val="00AF3835"/>
    <w:rsid w:val="00B0013B"/>
    <w:rsid w:val="00B015AF"/>
    <w:rsid w:val="00B01B66"/>
    <w:rsid w:val="00B039D1"/>
    <w:rsid w:val="00B04851"/>
    <w:rsid w:val="00B05EDE"/>
    <w:rsid w:val="00B10473"/>
    <w:rsid w:val="00B20F33"/>
    <w:rsid w:val="00B21E75"/>
    <w:rsid w:val="00B30222"/>
    <w:rsid w:val="00B30B13"/>
    <w:rsid w:val="00B31505"/>
    <w:rsid w:val="00B335E8"/>
    <w:rsid w:val="00B33DE9"/>
    <w:rsid w:val="00B34106"/>
    <w:rsid w:val="00B422AA"/>
    <w:rsid w:val="00B43CCC"/>
    <w:rsid w:val="00B4472E"/>
    <w:rsid w:val="00B47337"/>
    <w:rsid w:val="00B51147"/>
    <w:rsid w:val="00B53A3F"/>
    <w:rsid w:val="00B54C32"/>
    <w:rsid w:val="00B55933"/>
    <w:rsid w:val="00B56915"/>
    <w:rsid w:val="00B5704C"/>
    <w:rsid w:val="00B577A3"/>
    <w:rsid w:val="00B6242A"/>
    <w:rsid w:val="00B624CA"/>
    <w:rsid w:val="00B631E9"/>
    <w:rsid w:val="00B65949"/>
    <w:rsid w:val="00B65EFA"/>
    <w:rsid w:val="00B668FD"/>
    <w:rsid w:val="00B67AA0"/>
    <w:rsid w:val="00B67BA8"/>
    <w:rsid w:val="00B67EE6"/>
    <w:rsid w:val="00B71B0D"/>
    <w:rsid w:val="00B71D18"/>
    <w:rsid w:val="00B75D8C"/>
    <w:rsid w:val="00B76198"/>
    <w:rsid w:val="00B77C49"/>
    <w:rsid w:val="00B82129"/>
    <w:rsid w:val="00B830BC"/>
    <w:rsid w:val="00B83255"/>
    <w:rsid w:val="00B87EE9"/>
    <w:rsid w:val="00B907F4"/>
    <w:rsid w:val="00B915CC"/>
    <w:rsid w:val="00B91B90"/>
    <w:rsid w:val="00B92CC8"/>
    <w:rsid w:val="00B93B7F"/>
    <w:rsid w:val="00B9784E"/>
    <w:rsid w:val="00BA05B4"/>
    <w:rsid w:val="00BA0644"/>
    <w:rsid w:val="00BA2B20"/>
    <w:rsid w:val="00BA4EA8"/>
    <w:rsid w:val="00BA60C8"/>
    <w:rsid w:val="00BA66F8"/>
    <w:rsid w:val="00BA69D5"/>
    <w:rsid w:val="00BB02F7"/>
    <w:rsid w:val="00BB0437"/>
    <w:rsid w:val="00BB0A3D"/>
    <w:rsid w:val="00BB0B80"/>
    <w:rsid w:val="00BB1E01"/>
    <w:rsid w:val="00BB252A"/>
    <w:rsid w:val="00BB25BC"/>
    <w:rsid w:val="00BB27B8"/>
    <w:rsid w:val="00BB31D7"/>
    <w:rsid w:val="00BB3B28"/>
    <w:rsid w:val="00BB4766"/>
    <w:rsid w:val="00BB49BE"/>
    <w:rsid w:val="00BB7B89"/>
    <w:rsid w:val="00BC0945"/>
    <w:rsid w:val="00BD1C77"/>
    <w:rsid w:val="00BD3847"/>
    <w:rsid w:val="00BD4290"/>
    <w:rsid w:val="00BD72ED"/>
    <w:rsid w:val="00BD7447"/>
    <w:rsid w:val="00BE1352"/>
    <w:rsid w:val="00BE16AC"/>
    <w:rsid w:val="00BE2476"/>
    <w:rsid w:val="00BE27A8"/>
    <w:rsid w:val="00BE4E29"/>
    <w:rsid w:val="00BE52A5"/>
    <w:rsid w:val="00BF0449"/>
    <w:rsid w:val="00BF07FC"/>
    <w:rsid w:val="00BF28A5"/>
    <w:rsid w:val="00BF5FED"/>
    <w:rsid w:val="00BF67FD"/>
    <w:rsid w:val="00BF6B0B"/>
    <w:rsid w:val="00BF6D7B"/>
    <w:rsid w:val="00C0096A"/>
    <w:rsid w:val="00C00A6D"/>
    <w:rsid w:val="00C02B90"/>
    <w:rsid w:val="00C0519B"/>
    <w:rsid w:val="00C0547B"/>
    <w:rsid w:val="00C06595"/>
    <w:rsid w:val="00C06970"/>
    <w:rsid w:val="00C12B0E"/>
    <w:rsid w:val="00C141A6"/>
    <w:rsid w:val="00C145A2"/>
    <w:rsid w:val="00C155B2"/>
    <w:rsid w:val="00C15832"/>
    <w:rsid w:val="00C21D00"/>
    <w:rsid w:val="00C23846"/>
    <w:rsid w:val="00C23A4A"/>
    <w:rsid w:val="00C23FB0"/>
    <w:rsid w:val="00C27EE4"/>
    <w:rsid w:val="00C30809"/>
    <w:rsid w:val="00C3091E"/>
    <w:rsid w:val="00C317F5"/>
    <w:rsid w:val="00C36737"/>
    <w:rsid w:val="00C40628"/>
    <w:rsid w:val="00C409E2"/>
    <w:rsid w:val="00C41857"/>
    <w:rsid w:val="00C41B23"/>
    <w:rsid w:val="00C42578"/>
    <w:rsid w:val="00C43BCE"/>
    <w:rsid w:val="00C43F37"/>
    <w:rsid w:val="00C45AAA"/>
    <w:rsid w:val="00C45E43"/>
    <w:rsid w:val="00C46392"/>
    <w:rsid w:val="00C4651B"/>
    <w:rsid w:val="00C474DE"/>
    <w:rsid w:val="00C47B46"/>
    <w:rsid w:val="00C51A18"/>
    <w:rsid w:val="00C52E23"/>
    <w:rsid w:val="00C5724E"/>
    <w:rsid w:val="00C61220"/>
    <w:rsid w:val="00C62315"/>
    <w:rsid w:val="00C626CA"/>
    <w:rsid w:val="00C70CEE"/>
    <w:rsid w:val="00C717F0"/>
    <w:rsid w:val="00C71FCF"/>
    <w:rsid w:val="00C72D9B"/>
    <w:rsid w:val="00C73787"/>
    <w:rsid w:val="00C73F2D"/>
    <w:rsid w:val="00C74D9A"/>
    <w:rsid w:val="00C74FB2"/>
    <w:rsid w:val="00C80283"/>
    <w:rsid w:val="00C812AD"/>
    <w:rsid w:val="00C827AE"/>
    <w:rsid w:val="00C85723"/>
    <w:rsid w:val="00C87772"/>
    <w:rsid w:val="00C90F55"/>
    <w:rsid w:val="00C9105E"/>
    <w:rsid w:val="00C92C02"/>
    <w:rsid w:val="00C93C81"/>
    <w:rsid w:val="00C93D05"/>
    <w:rsid w:val="00C95E8D"/>
    <w:rsid w:val="00C96B06"/>
    <w:rsid w:val="00C97115"/>
    <w:rsid w:val="00CA0764"/>
    <w:rsid w:val="00CA1A65"/>
    <w:rsid w:val="00CA1EF2"/>
    <w:rsid w:val="00CA22B0"/>
    <w:rsid w:val="00CA38CD"/>
    <w:rsid w:val="00CA40D4"/>
    <w:rsid w:val="00CA45F0"/>
    <w:rsid w:val="00CA4E1C"/>
    <w:rsid w:val="00CA55A9"/>
    <w:rsid w:val="00CA5B44"/>
    <w:rsid w:val="00CB10EB"/>
    <w:rsid w:val="00CB1212"/>
    <w:rsid w:val="00CB4CAC"/>
    <w:rsid w:val="00CB507D"/>
    <w:rsid w:val="00CB5113"/>
    <w:rsid w:val="00CB6320"/>
    <w:rsid w:val="00CB69E6"/>
    <w:rsid w:val="00CB6DF1"/>
    <w:rsid w:val="00CC0C3B"/>
    <w:rsid w:val="00CC3FF5"/>
    <w:rsid w:val="00CC4047"/>
    <w:rsid w:val="00CC6BDE"/>
    <w:rsid w:val="00CC7C4D"/>
    <w:rsid w:val="00CD1349"/>
    <w:rsid w:val="00CD27DB"/>
    <w:rsid w:val="00CD41A2"/>
    <w:rsid w:val="00CD5827"/>
    <w:rsid w:val="00CD58E4"/>
    <w:rsid w:val="00CD67BB"/>
    <w:rsid w:val="00CD6ADF"/>
    <w:rsid w:val="00CD74F5"/>
    <w:rsid w:val="00CD7503"/>
    <w:rsid w:val="00CE020D"/>
    <w:rsid w:val="00CE390D"/>
    <w:rsid w:val="00CE4C7A"/>
    <w:rsid w:val="00CE6726"/>
    <w:rsid w:val="00CE7467"/>
    <w:rsid w:val="00CE764C"/>
    <w:rsid w:val="00CE772B"/>
    <w:rsid w:val="00CF0A5D"/>
    <w:rsid w:val="00CF0DFD"/>
    <w:rsid w:val="00CF1240"/>
    <w:rsid w:val="00CF49EA"/>
    <w:rsid w:val="00CF53FE"/>
    <w:rsid w:val="00CF550C"/>
    <w:rsid w:val="00CF5B64"/>
    <w:rsid w:val="00CF5DC3"/>
    <w:rsid w:val="00CF6202"/>
    <w:rsid w:val="00CF7080"/>
    <w:rsid w:val="00D008E1"/>
    <w:rsid w:val="00D02B1C"/>
    <w:rsid w:val="00D06904"/>
    <w:rsid w:val="00D06CFB"/>
    <w:rsid w:val="00D074E6"/>
    <w:rsid w:val="00D10613"/>
    <w:rsid w:val="00D108C9"/>
    <w:rsid w:val="00D10C3D"/>
    <w:rsid w:val="00D10D9F"/>
    <w:rsid w:val="00D111AC"/>
    <w:rsid w:val="00D13359"/>
    <w:rsid w:val="00D13887"/>
    <w:rsid w:val="00D13C49"/>
    <w:rsid w:val="00D14145"/>
    <w:rsid w:val="00D14BB8"/>
    <w:rsid w:val="00D1577E"/>
    <w:rsid w:val="00D15D54"/>
    <w:rsid w:val="00D17CFA"/>
    <w:rsid w:val="00D17F60"/>
    <w:rsid w:val="00D21AF5"/>
    <w:rsid w:val="00D23994"/>
    <w:rsid w:val="00D23E65"/>
    <w:rsid w:val="00D24518"/>
    <w:rsid w:val="00D24A39"/>
    <w:rsid w:val="00D25E97"/>
    <w:rsid w:val="00D30413"/>
    <w:rsid w:val="00D317E6"/>
    <w:rsid w:val="00D31CFF"/>
    <w:rsid w:val="00D335EE"/>
    <w:rsid w:val="00D363AF"/>
    <w:rsid w:val="00D4378D"/>
    <w:rsid w:val="00D50BFF"/>
    <w:rsid w:val="00D5350B"/>
    <w:rsid w:val="00D5469A"/>
    <w:rsid w:val="00D55415"/>
    <w:rsid w:val="00D56E2A"/>
    <w:rsid w:val="00D61BF6"/>
    <w:rsid w:val="00D62FF3"/>
    <w:rsid w:val="00D64477"/>
    <w:rsid w:val="00D64D6B"/>
    <w:rsid w:val="00D65887"/>
    <w:rsid w:val="00D658E9"/>
    <w:rsid w:val="00D66919"/>
    <w:rsid w:val="00D7172D"/>
    <w:rsid w:val="00D844E9"/>
    <w:rsid w:val="00D85085"/>
    <w:rsid w:val="00D855DA"/>
    <w:rsid w:val="00D862F8"/>
    <w:rsid w:val="00D9015E"/>
    <w:rsid w:val="00D91C7F"/>
    <w:rsid w:val="00D93F52"/>
    <w:rsid w:val="00D94B86"/>
    <w:rsid w:val="00D96FE9"/>
    <w:rsid w:val="00D972FB"/>
    <w:rsid w:val="00D97869"/>
    <w:rsid w:val="00DA2625"/>
    <w:rsid w:val="00DA6507"/>
    <w:rsid w:val="00DA70F7"/>
    <w:rsid w:val="00DA77AE"/>
    <w:rsid w:val="00DB318B"/>
    <w:rsid w:val="00DB4C2F"/>
    <w:rsid w:val="00DB58B4"/>
    <w:rsid w:val="00DB6312"/>
    <w:rsid w:val="00DB723D"/>
    <w:rsid w:val="00DC11C1"/>
    <w:rsid w:val="00DC1B00"/>
    <w:rsid w:val="00DC2BF4"/>
    <w:rsid w:val="00DC30CA"/>
    <w:rsid w:val="00DC4D25"/>
    <w:rsid w:val="00DC6C9D"/>
    <w:rsid w:val="00DC6E98"/>
    <w:rsid w:val="00DC78B2"/>
    <w:rsid w:val="00DD0660"/>
    <w:rsid w:val="00DD1A40"/>
    <w:rsid w:val="00DD1ECD"/>
    <w:rsid w:val="00DD2DDD"/>
    <w:rsid w:val="00DD3B5B"/>
    <w:rsid w:val="00DD3C11"/>
    <w:rsid w:val="00DD3CCC"/>
    <w:rsid w:val="00DD6A86"/>
    <w:rsid w:val="00DD6B08"/>
    <w:rsid w:val="00DD7D00"/>
    <w:rsid w:val="00DE063C"/>
    <w:rsid w:val="00DE07A9"/>
    <w:rsid w:val="00DE2566"/>
    <w:rsid w:val="00DE263C"/>
    <w:rsid w:val="00DE2C70"/>
    <w:rsid w:val="00DE3DCF"/>
    <w:rsid w:val="00DE48E2"/>
    <w:rsid w:val="00DE5834"/>
    <w:rsid w:val="00DE5B65"/>
    <w:rsid w:val="00DE6A2C"/>
    <w:rsid w:val="00DE6BE9"/>
    <w:rsid w:val="00DF070B"/>
    <w:rsid w:val="00DF0ED5"/>
    <w:rsid w:val="00DF1E7F"/>
    <w:rsid w:val="00DF3119"/>
    <w:rsid w:val="00DF3D71"/>
    <w:rsid w:val="00DF476C"/>
    <w:rsid w:val="00DF5A38"/>
    <w:rsid w:val="00DF60D8"/>
    <w:rsid w:val="00DF620D"/>
    <w:rsid w:val="00DF632B"/>
    <w:rsid w:val="00DF7E5C"/>
    <w:rsid w:val="00E0006B"/>
    <w:rsid w:val="00E00DB2"/>
    <w:rsid w:val="00E0148B"/>
    <w:rsid w:val="00E01AEC"/>
    <w:rsid w:val="00E03080"/>
    <w:rsid w:val="00E03359"/>
    <w:rsid w:val="00E03EFC"/>
    <w:rsid w:val="00E07BFA"/>
    <w:rsid w:val="00E116EC"/>
    <w:rsid w:val="00E12047"/>
    <w:rsid w:val="00E12C73"/>
    <w:rsid w:val="00E13386"/>
    <w:rsid w:val="00E13475"/>
    <w:rsid w:val="00E13B00"/>
    <w:rsid w:val="00E13F62"/>
    <w:rsid w:val="00E15025"/>
    <w:rsid w:val="00E1766B"/>
    <w:rsid w:val="00E17F68"/>
    <w:rsid w:val="00E223E3"/>
    <w:rsid w:val="00E23E27"/>
    <w:rsid w:val="00E255B6"/>
    <w:rsid w:val="00E27052"/>
    <w:rsid w:val="00E2745E"/>
    <w:rsid w:val="00E3208C"/>
    <w:rsid w:val="00E32BA5"/>
    <w:rsid w:val="00E3428B"/>
    <w:rsid w:val="00E35ACA"/>
    <w:rsid w:val="00E3631A"/>
    <w:rsid w:val="00E36610"/>
    <w:rsid w:val="00E36EC4"/>
    <w:rsid w:val="00E372D3"/>
    <w:rsid w:val="00E414C9"/>
    <w:rsid w:val="00E41C81"/>
    <w:rsid w:val="00E42097"/>
    <w:rsid w:val="00E455D9"/>
    <w:rsid w:val="00E469EF"/>
    <w:rsid w:val="00E47D12"/>
    <w:rsid w:val="00E50A1A"/>
    <w:rsid w:val="00E53956"/>
    <w:rsid w:val="00E5415B"/>
    <w:rsid w:val="00E571E7"/>
    <w:rsid w:val="00E605A9"/>
    <w:rsid w:val="00E61A46"/>
    <w:rsid w:val="00E61F5B"/>
    <w:rsid w:val="00E63CF6"/>
    <w:rsid w:val="00E6504C"/>
    <w:rsid w:val="00E667C1"/>
    <w:rsid w:val="00E70643"/>
    <w:rsid w:val="00E70BFA"/>
    <w:rsid w:val="00E73122"/>
    <w:rsid w:val="00E7430C"/>
    <w:rsid w:val="00E7523A"/>
    <w:rsid w:val="00E75600"/>
    <w:rsid w:val="00E77B8D"/>
    <w:rsid w:val="00E8064A"/>
    <w:rsid w:val="00E870D9"/>
    <w:rsid w:val="00E90BA3"/>
    <w:rsid w:val="00E9132B"/>
    <w:rsid w:val="00E931BD"/>
    <w:rsid w:val="00E9527A"/>
    <w:rsid w:val="00E956CC"/>
    <w:rsid w:val="00E95938"/>
    <w:rsid w:val="00E96196"/>
    <w:rsid w:val="00E96E8E"/>
    <w:rsid w:val="00E96F2B"/>
    <w:rsid w:val="00EA0559"/>
    <w:rsid w:val="00EA29DC"/>
    <w:rsid w:val="00EA2F5A"/>
    <w:rsid w:val="00EA303C"/>
    <w:rsid w:val="00EA3622"/>
    <w:rsid w:val="00EA52C7"/>
    <w:rsid w:val="00EA5DE2"/>
    <w:rsid w:val="00EB09DB"/>
    <w:rsid w:val="00EB545B"/>
    <w:rsid w:val="00EB59AF"/>
    <w:rsid w:val="00EC2A4E"/>
    <w:rsid w:val="00EC2DF6"/>
    <w:rsid w:val="00EC5F47"/>
    <w:rsid w:val="00EC77C8"/>
    <w:rsid w:val="00ED2830"/>
    <w:rsid w:val="00ED30FA"/>
    <w:rsid w:val="00ED3104"/>
    <w:rsid w:val="00ED4A6C"/>
    <w:rsid w:val="00ED4CE3"/>
    <w:rsid w:val="00ED4DAB"/>
    <w:rsid w:val="00EE1A02"/>
    <w:rsid w:val="00EE52DA"/>
    <w:rsid w:val="00EE67A3"/>
    <w:rsid w:val="00EE76CC"/>
    <w:rsid w:val="00EF1E85"/>
    <w:rsid w:val="00EF264E"/>
    <w:rsid w:val="00EF2707"/>
    <w:rsid w:val="00EF2893"/>
    <w:rsid w:val="00EF3C2B"/>
    <w:rsid w:val="00EF65E2"/>
    <w:rsid w:val="00EF7D9F"/>
    <w:rsid w:val="00F060B3"/>
    <w:rsid w:val="00F069D7"/>
    <w:rsid w:val="00F06D7A"/>
    <w:rsid w:val="00F15785"/>
    <w:rsid w:val="00F174C2"/>
    <w:rsid w:val="00F20B59"/>
    <w:rsid w:val="00F2318A"/>
    <w:rsid w:val="00F23EC0"/>
    <w:rsid w:val="00F2413B"/>
    <w:rsid w:val="00F24A79"/>
    <w:rsid w:val="00F31051"/>
    <w:rsid w:val="00F32009"/>
    <w:rsid w:val="00F36277"/>
    <w:rsid w:val="00F37196"/>
    <w:rsid w:val="00F37ED0"/>
    <w:rsid w:val="00F40993"/>
    <w:rsid w:val="00F40E5F"/>
    <w:rsid w:val="00F4223A"/>
    <w:rsid w:val="00F50607"/>
    <w:rsid w:val="00F5170C"/>
    <w:rsid w:val="00F52D1F"/>
    <w:rsid w:val="00F53825"/>
    <w:rsid w:val="00F53F9E"/>
    <w:rsid w:val="00F55576"/>
    <w:rsid w:val="00F55C52"/>
    <w:rsid w:val="00F56407"/>
    <w:rsid w:val="00F6030B"/>
    <w:rsid w:val="00F628E1"/>
    <w:rsid w:val="00F63ECF"/>
    <w:rsid w:val="00F65064"/>
    <w:rsid w:val="00F72B7A"/>
    <w:rsid w:val="00F72D1F"/>
    <w:rsid w:val="00F73EE7"/>
    <w:rsid w:val="00F743D0"/>
    <w:rsid w:val="00F74A80"/>
    <w:rsid w:val="00F77513"/>
    <w:rsid w:val="00F8107A"/>
    <w:rsid w:val="00F81594"/>
    <w:rsid w:val="00F8258B"/>
    <w:rsid w:val="00F83522"/>
    <w:rsid w:val="00F839BE"/>
    <w:rsid w:val="00F87EEE"/>
    <w:rsid w:val="00F90C2A"/>
    <w:rsid w:val="00F9145B"/>
    <w:rsid w:val="00F91C55"/>
    <w:rsid w:val="00F92EB5"/>
    <w:rsid w:val="00F95BC3"/>
    <w:rsid w:val="00F9673F"/>
    <w:rsid w:val="00F9734A"/>
    <w:rsid w:val="00FA0C97"/>
    <w:rsid w:val="00FA1B9F"/>
    <w:rsid w:val="00FA1EEF"/>
    <w:rsid w:val="00FA247A"/>
    <w:rsid w:val="00FA34F9"/>
    <w:rsid w:val="00FA3FBA"/>
    <w:rsid w:val="00FA5D75"/>
    <w:rsid w:val="00FA7C46"/>
    <w:rsid w:val="00FB0F38"/>
    <w:rsid w:val="00FB2D56"/>
    <w:rsid w:val="00FB348A"/>
    <w:rsid w:val="00FB4089"/>
    <w:rsid w:val="00FB40E4"/>
    <w:rsid w:val="00FB4190"/>
    <w:rsid w:val="00FB61F4"/>
    <w:rsid w:val="00FB7E9C"/>
    <w:rsid w:val="00FB7F1E"/>
    <w:rsid w:val="00FC2F20"/>
    <w:rsid w:val="00FC30F9"/>
    <w:rsid w:val="00FC415E"/>
    <w:rsid w:val="00FC5968"/>
    <w:rsid w:val="00FD1A7E"/>
    <w:rsid w:val="00FD1F1E"/>
    <w:rsid w:val="00FD2C1A"/>
    <w:rsid w:val="00FD3278"/>
    <w:rsid w:val="00FD39A1"/>
    <w:rsid w:val="00FD4B35"/>
    <w:rsid w:val="00FD51FC"/>
    <w:rsid w:val="00FD7F44"/>
    <w:rsid w:val="00FE1D60"/>
    <w:rsid w:val="00FE3D0F"/>
    <w:rsid w:val="00FE509F"/>
    <w:rsid w:val="00FE5346"/>
    <w:rsid w:val="00FE60D9"/>
    <w:rsid w:val="00FE7969"/>
    <w:rsid w:val="00FF1D5C"/>
    <w:rsid w:val="00FF3F9A"/>
    <w:rsid w:val="00FF52C7"/>
    <w:rsid w:val="0F9553AA"/>
    <w:rsid w:val="118F6BA4"/>
    <w:rsid w:val="1415A519"/>
    <w:rsid w:val="1B729450"/>
    <w:rsid w:val="2AA2F7ED"/>
    <w:rsid w:val="2EEAF87E"/>
    <w:rsid w:val="3F651EFE"/>
    <w:rsid w:val="4A899F7B"/>
    <w:rsid w:val="530AC908"/>
    <w:rsid w:val="5989BC7A"/>
    <w:rsid w:val="61404334"/>
    <w:rsid w:val="63D0917F"/>
    <w:rsid w:val="7CD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0FED"/>
  <w15:chartTrackingRefBased/>
  <w15:docId w15:val="{1E515D3D-7198-4C34-9A8E-D400D246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04C"/>
  </w:style>
  <w:style w:type="paragraph" w:styleId="Heading1">
    <w:name w:val="heading 1"/>
    <w:basedOn w:val="Normal"/>
    <w:next w:val="Normal"/>
    <w:link w:val="Heading1Char"/>
    <w:uiPriority w:val="9"/>
    <w:qFormat/>
    <w:rsid w:val="00FD4B35"/>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paragraph" w:styleId="Heading2">
    <w:name w:val="heading 2"/>
    <w:basedOn w:val="Normal"/>
    <w:next w:val="Normal"/>
    <w:link w:val="Heading2Char"/>
    <w:uiPriority w:val="9"/>
    <w:unhideWhenUsed/>
    <w:qFormat/>
    <w:rsid w:val="00564E3B"/>
    <w:pPr>
      <w:keepNext/>
      <w:keepLines/>
      <w:spacing w:before="40" w:after="0"/>
      <w:outlineLvl w:val="1"/>
    </w:pPr>
    <w:rPr>
      <w:rFonts w:asciiTheme="majorHAnsi" w:eastAsiaTheme="majorEastAsia" w:hAnsiTheme="majorHAnsi" w:cstheme="majorBidi"/>
      <w:color w:val="FA4F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F28A5"/>
    <w:pPr>
      <w:pBdr>
        <w:bottom w:val="single" w:sz="4" w:space="1" w:color="FF874F"/>
      </w:pBdr>
      <w:jc w:val="center"/>
    </w:pPr>
    <w:rPr>
      <w:b/>
      <w:color w:val="75908F"/>
      <w:sz w:val="32"/>
    </w:rPr>
  </w:style>
  <w:style w:type="character" w:customStyle="1" w:styleId="GACD-Heading1Char">
    <w:name w:val="GACD-Heading1 Char"/>
    <w:basedOn w:val="DefaultParagraphFont"/>
    <w:link w:val="GACD-Heading1"/>
    <w:rsid w:val="00BF28A5"/>
    <w:rPr>
      <w:b/>
      <w:color w:val="75908F"/>
      <w:sz w:val="32"/>
    </w:rPr>
  </w:style>
  <w:style w:type="paragraph" w:customStyle="1" w:styleId="GACD-Heading2">
    <w:name w:val="GACD-Heading2"/>
    <w:basedOn w:val="GACD-Heading1"/>
    <w:next w:val="Normal"/>
    <w:link w:val="GACD-Heading2Char"/>
    <w:autoRedefine/>
    <w:qFormat/>
    <w:rsid w:val="0088217C"/>
    <w:pPr>
      <w:outlineLvl w:val="0"/>
    </w:pPr>
    <w:rPr>
      <w:color w:val="auto"/>
    </w:rPr>
  </w:style>
  <w:style w:type="character" w:customStyle="1" w:styleId="GACD-Heading2Char">
    <w:name w:val="GACD-Heading2 Char"/>
    <w:basedOn w:val="GACD-Heading1Char"/>
    <w:link w:val="GACD-Heading2"/>
    <w:rsid w:val="0088217C"/>
    <w:rPr>
      <w:b/>
      <w:color w:val="75908F"/>
      <w:sz w:val="32"/>
    </w:rPr>
  </w:style>
  <w:style w:type="paragraph" w:customStyle="1" w:styleId="GACD-Heading3">
    <w:name w:val="GACD-Heading3"/>
    <w:basedOn w:val="GACD-Heading1"/>
    <w:next w:val="Normal"/>
    <w:link w:val="GACD-Heading3Char"/>
    <w:autoRedefine/>
    <w:qFormat/>
    <w:rsid w:val="0088217C"/>
    <w:pPr>
      <w:pBdr>
        <w:top w:val="single" w:sz="4" w:space="1" w:color="FF874F"/>
        <w:bottom w:val="none" w:sz="0" w:space="0" w:color="auto"/>
      </w:pBdr>
      <w:ind w:left="357" w:hanging="357"/>
      <w:outlineLvl w:val="1"/>
    </w:pPr>
    <w:rPr>
      <w:color w:val="auto"/>
      <w:sz w:val="24"/>
    </w:rPr>
  </w:style>
  <w:style w:type="character" w:customStyle="1" w:styleId="GACD-Heading3Char">
    <w:name w:val="GACD-Heading3 Char"/>
    <w:basedOn w:val="GACD-Heading1Char"/>
    <w:link w:val="GACD-Heading3"/>
    <w:rsid w:val="0088217C"/>
    <w:rPr>
      <w:b/>
      <w:color w:val="75908F"/>
      <w:sz w:val="24"/>
    </w:rPr>
  </w:style>
  <w:style w:type="paragraph" w:styleId="Title">
    <w:name w:val="Title"/>
    <w:basedOn w:val="Normal"/>
    <w:next w:val="Normal"/>
    <w:link w:val="TitleChar"/>
    <w:uiPriority w:val="10"/>
    <w:qFormat/>
    <w:rsid w:val="00E47D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4B35"/>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C317F5"/>
    <w:rPr>
      <w:color w:val="5B9BD5" w:themeColor="hyperlink"/>
      <w:u w:val="single"/>
    </w:rPr>
  </w:style>
  <w:style w:type="character" w:customStyle="1" w:styleId="UnresolvedMention1">
    <w:name w:val="Unresolved Mention1"/>
    <w:basedOn w:val="DefaultParagraphFont"/>
    <w:uiPriority w:val="99"/>
    <w:semiHidden/>
    <w:unhideWhenUsed/>
    <w:rsid w:val="00C317F5"/>
    <w:rPr>
      <w:color w:val="605E5C"/>
      <w:shd w:val="clear" w:color="auto" w:fill="E1DFDD"/>
    </w:rPr>
  </w:style>
  <w:style w:type="paragraph" w:styleId="ListParagraph">
    <w:name w:val="List Paragraph"/>
    <w:basedOn w:val="Normal"/>
    <w:link w:val="ListParagraphChar"/>
    <w:uiPriority w:val="34"/>
    <w:qFormat/>
    <w:rsid w:val="00D855DA"/>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571EB"/>
    <w:rPr>
      <w:color w:val="8496B0" w:themeColor="followedHyperlink"/>
      <w:u w:val="single"/>
    </w:rPr>
  </w:style>
  <w:style w:type="paragraph" w:styleId="CommentSubject">
    <w:name w:val="annotation subject"/>
    <w:basedOn w:val="CommentText"/>
    <w:next w:val="CommentText"/>
    <w:link w:val="CommentSubjectChar"/>
    <w:uiPriority w:val="99"/>
    <w:semiHidden/>
    <w:unhideWhenUsed/>
    <w:rsid w:val="0072490D"/>
    <w:rPr>
      <w:b/>
      <w:bCs/>
    </w:rPr>
  </w:style>
  <w:style w:type="character" w:customStyle="1" w:styleId="CommentSubjectChar">
    <w:name w:val="Comment Subject Char"/>
    <w:basedOn w:val="CommentTextChar"/>
    <w:link w:val="CommentSubject"/>
    <w:uiPriority w:val="99"/>
    <w:semiHidden/>
    <w:rsid w:val="0072490D"/>
    <w:rPr>
      <w:b/>
      <w:bCs/>
      <w:sz w:val="20"/>
      <w:szCs w:val="20"/>
    </w:rPr>
  </w:style>
  <w:style w:type="paragraph" w:styleId="BalloonText">
    <w:name w:val="Balloon Text"/>
    <w:basedOn w:val="Normal"/>
    <w:link w:val="BalloonTextChar"/>
    <w:uiPriority w:val="99"/>
    <w:semiHidden/>
    <w:unhideWhenUsed/>
    <w:rsid w:val="007066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A9"/>
    <w:rPr>
      <w:rFonts w:ascii="Segoe UI" w:hAnsi="Segoe UI" w:cs="Segoe UI"/>
      <w:sz w:val="18"/>
      <w:szCs w:val="18"/>
    </w:rPr>
  </w:style>
  <w:style w:type="table" w:styleId="TableGrid">
    <w:name w:val="Table Grid"/>
    <w:basedOn w:val="TableNormal"/>
    <w:uiPriority w:val="39"/>
    <w:rsid w:val="00C00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Dtitle03SubheadL1">
    <w:name w:val="GACD title 03_Subhead L1"/>
    <w:basedOn w:val="Normal"/>
    <w:next w:val="01Letterbodycopy"/>
    <w:autoRedefine/>
    <w:uiPriority w:val="1"/>
    <w:qFormat/>
    <w:rsid w:val="00BF28A5"/>
    <w:pPr>
      <w:widowControl w:val="0"/>
      <w:pBdr>
        <w:top w:val="single" w:sz="48" w:space="0" w:color="FF874F"/>
      </w:pBdr>
      <w:autoSpaceDE w:val="0"/>
      <w:autoSpaceDN w:val="0"/>
      <w:spacing w:after="0"/>
    </w:pPr>
    <w:rPr>
      <w:rFonts w:ascii="Calibri" w:eastAsia="Helvetica Neue LT Std" w:hAnsi="Calibri" w:cs="Calibri"/>
      <w:bCs/>
      <w:color w:val="000000" w:themeColor="text1"/>
      <w:spacing w:val="-10"/>
      <w:sz w:val="44"/>
      <w:szCs w:val="44"/>
    </w:rPr>
  </w:style>
  <w:style w:type="paragraph" w:customStyle="1" w:styleId="01Letterbodycopy">
    <w:name w:val="01_Letter body copy"/>
    <w:basedOn w:val="Normal"/>
    <w:link w:val="01LetterbodycopyChar"/>
    <w:uiPriority w:val="1"/>
    <w:qFormat/>
    <w:rsid w:val="000353A4"/>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character" w:customStyle="1" w:styleId="01LetterbodycopyChar">
    <w:name w:val="01_Letter body copy Char"/>
    <w:basedOn w:val="DefaultParagraphFont"/>
    <w:link w:val="01Letterbodycopy"/>
    <w:uiPriority w:val="1"/>
    <w:rsid w:val="000353A4"/>
    <w:rPr>
      <w:rFonts w:ascii="Helvetica Neue LT Std" w:eastAsia="Helvetica Neue LT Std" w:hAnsi="Helvetica Neue LT Std" w:cs="Helvetica Neue LT Std"/>
      <w:color w:val="414042"/>
      <w:spacing w:val="-5"/>
      <w:sz w:val="21"/>
      <w:szCs w:val="21"/>
    </w:rPr>
  </w:style>
  <w:style w:type="character" w:customStyle="1" w:styleId="normaltextrun">
    <w:name w:val="normaltextrun"/>
    <w:basedOn w:val="DefaultParagraphFont"/>
    <w:rsid w:val="000353A4"/>
  </w:style>
  <w:style w:type="character" w:customStyle="1" w:styleId="eop">
    <w:name w:val="eop"/>
    <w:basedOn w:val="DefaultParagraphFont"/>
    <w:rsid w:val="000353A4"/>
  </w:style>
  <w:style w:type="paragraph" w:customStyle="1" w:styleId="paragraph">
    <w:name w:val="paragraph"/>
    <w:basedOn w:val="Normal"/>
    <w:rsid w:val="000353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6E8E"/>
  </w:style>
  <w:style w:type="paragraph" w:styleId="Revision">
    <w:name w:val="Revision"/>
    <w:hidden/>
    <w:uiPriority w:val="99"/>
    <w:semiHidden/>
    <w:rsid w:val="00087163"/>
    <w:pPr>
      <w:spacing w:after="0"/>
    </w:pPr>
  </w:style>
  <w:style w:type="paragraph" w:customStyle="1" w:styleId="has-text-color">
    <w:name w:val="has-text-color"/>
    <w:basedOn w:val="Normal"/>
    <w:rsid w:val="0090059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0595"/>
    <w:rPr>
      <w:b/>
      <w:bCs/>
    </w:rPr>
  </w:style>
  <w:style w:type="paragraph" w:styleId="Header">
    <w:name w:val="header"/>
    <w:basedOn w:val="Normal"/>
    <w:link w:val="HeaderChar"/>
    <w:uiPriority w:val="99"/>
    <w:unhideWhenUsed/>
    <w:rsid w:val="004B1535"/>
    <w:pPr>
      <w:tabs>
        <w:tab w:val="center" w:pos="4513"/>
        <w:tab w:val="right" w:pos="9026"/>
      </w:tabs>
      <w:spacing w:after="0"/>
    </w:pPr>
  </w:style>
  <w:style w:type="character" w:customStyle="1" w:styleId="HeaderChar">
    <w:name w:val="Header Char"/>
    <w:basedOn w:val="DefaultParagraphFont"/>
    <w:link w:val="Header"/>
    <w:uiPriority w:val="99"/>
    <w:rsid w:val="004B1535"/>
  </w:style>
  <w:style w:type="paragraph" w:styleId="Footer">
    <w:name w:val="footer"/>
    <w:basedOn w:val="Normal"/>
    <w:link w:val="FooterChar"/>
    <w:uiPriority w:val="99"/>
    <w:unhideWhenUsed/>
    <w:rsid w:val="004B1535"/>
    <w:pPr>
      <w:tabs>
        <w:tab w:val="center" w:pos="4513"/>
        <w:tab w:val="right" w:pos="9026"/>
      </w:tabs>
      <w:spacing w:after="0"/>
    </w:pPr>
  </w:style>
  <w:style w:type="character" w:customStyle="1" w:styleId="FooterChar">
    <w:name w:val="Footer Char"/>
    <w:basedOn w:val="DefaultParagraphFont"/>
    <w:link w:val="Footer"/>
    <w:uiPriority w:val="99"/>
    <w:rsid w:val="004B1535"/>
  </w:style>
  <w:style w:type="character" w:customStyle="1" w:styleId="Heading2Char">
    <w:name w:val="Heading 2 Char"/>
    <w:basedOn w:val="DefaultParagraphFont"/>
    <w:link w:val="Heading2"/>
    <w:uiPriority w:val="9"/>
    <w:rsid w:val="00564E3B"/>
    <w:rPr>
      <w:rFonts w:asciiTheme="majorHAnsi" w:eastAsiaTheme="majorEastAsia" w:hAnsiTheme="majorHAnsi" w:cstheme="majorBidi"/>
      <w:color w:val="FA4F00" w:themeColor="accent1" w:themeShade="BF"/>
      <w:sz w:val="26"/>
      <w:szCs w:val="26"/>
    </w:rPr>
  </w:style>
  <w:style w:type="paragraph" w:customStyle="1" w:styleId="Default">
    <w:name w:val="Default"/>
    <w:rsid w:val="002E6B83"/>
    <w:pPr>
      <w:autoSpaceDE w:val="0"/>
      <w:autoSpaceDN w:val="0"/>
      <w:adjustRightInd w:val="0"/>
      <w:spacing w:after="0"/>
    </w:pPr>
    <w:rPr>
      <w:rFonts w:ascii="Calibri" w:hAnsi="Calibri" w:cs="Calibri"/>
      <w:color w:val="000000"/>
      <w:sz w:val="24"/>
      <w:szCs w:val="24"/>
      <w:lang w:val="en-AU"/>
    </w:rPr>
  </w:style>
  <w:style w:type="table" w:styleId="GridTable2-Accent2">
    <w:name w:val="Grid Table 2 Accent 2"/>
    <w:basedOn w:val="TableNormal"/>
    <w:uiPriority w:val="47"/>
    <w:rsid w:val="002E6B83"/>
    <w:pPr>
      <w:spacing w:after="0"/>
    </w:pPr>
    <w:tblPr>
      <w:tblStyleRowBandSize w:val="1"/>
      <w:tblStyleColBandSize w:val="1"/>
      <w:tblBorders>
        <w:top w:val="single" w:sz="2" w:space="0" w:color="7AD2C0" w:themeColor="accent2" w:themeTint="99"/>
        <w:bottom w:val="single" w:sz="2" w:space="0" w:color="7AD2C0" w:themeColor="accent2" w:themeTint="99"/>
        <w:insideH w:val="single" w:sz="2" w:space="0" w:color="7AD2C0" w:themeColor="accent2" w:themeTint="99"/>
        <w:insideV w:val="single" w:sz="2" w:space="0" w:color="7AD2C0" w:themeColor="accent2" w:themeTint="99"/>
      </w:tblBorders>
    </w:tblPr>
    <w:tblStylePr w:type="firstRow">
      <w:rPr>
        <w:b/>
        <w:bCs/>
      </w:rPr>
      <w:tblPr/>
      <w:tcPr>
        <w:tcBorders>
          <w:top w:val="nil"/>
          <w:bottom w:val="single" w:sz="12" w:space="0" w:color="7AD2C0" w:themeColor="accent2" w:themeTint="99"/>
          <w:insideH w:val="nil"/>
          <w:insideV w:val="nil"/>
        </w:tcBorders>
        <w:shd w:val="clear" w:color="auto" w:fill="FFFFFF" w:themeFill="background1"/>
      </w:tcPr>
    </w:tblStylePr>
    <w:tblStylePr w:type="lastRow">
      <w:rPr>
        <w:b/>
        <w:bCs/>
      </w:rPr>
      <w:tblPr/>
      <w:tcPr>
        <w:tcBorders>
          <w:top w:val="double" w:sz="2" w:space="0" w:color="7AD2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0EA" w:themeFill="accent2" w:themeFillTint="33"/>
      </w:tcPr>
    </w:tblStylePr>
    <w:tblStylePr w:type="band1Horz">
      <w:tblPr/>
      <w:tcPr>
        <w:shd w:val="clear" w:color="auto" w:fill="D2F0EA" w:themeFill="accent2" w:themeFillTint="33"/>
      </w:tcPr>
    </w:tblStylePr>
  </w:style>
  <w:style w:type="character" w:customStyle="1" w:styleId="UnresolvedMention2">
    <w:name w:val="Unresolved Mention2"/>
    <w:basedOn w:val="DefaultParagraphFont"/>
    <w:uiPriority w:val="99"/>
    <w:semiHidden/>
    <w:unhideWhenUsed/>
    <w:rsid w:val="00404A4C"/>
    <w:rPr>
      <w:color w:val="605E5C"/>
      <w:shd w:val="clear" w:color="auto" w:fill="E1DFDD"/>
    </w:rPr>
  </w:style>
  <w:style w:type="paragraph" w:customStyle="1" w:styleId="EndNoteBibliography">
    <w:name w:val="EndNote Bibliography"/>
    <w:basedOn w:val="Normal"/>
    <w:link w:val="EndNoteBibliographyChar"/>
    <w:rsid w:val="005B62A1"/>
    <w:pPr>
      <w:spacing w:after="0"/>
    </w:pPr>
    <w:rPr>
      <w:rFonts w:ascii="Calibri" w:hAnsi="Calibri" w:cs="Calibri"/>
      <w:noProof/>
      <w:lang w:val="en-US"/>
    </w:rPr>
  </w:style>
  <w:style w:type="character" w:customStyle="1" w:styleId="EndNoteBibliographyChar">
    <w:name w:val="EndNote Bibliography Char"/>
    <w:basedOn w:val="DefaultParagraphFont"/>
    <w:link w:val="EndNoteBibliography"/>
    <w:rsid w:val="005B62A1"/>
    <w:rPr>
      <w:rFonts w:ascii="Calibri" w:hAnsi="Calibri" w:cs="Calibri"/>
      <w:noProof/>
      <w:lang w:val="en-US"/>
    </w:rPr>
  </w:style>
  <w:style w:type="paragraph" w:styleId="NormalWeb">
    <w:name w:val="Normal (Web)"/>
    <w:basedOn w:val="Normal"/>
    <w:uiPriority w:val="99"/>
    <w:unhideWhenUsed/>
    <w:rsid w:val="008B755C"/>
    <w:pPr>
      <w:spacing w:before="100" w:beforeAutospacing="1" w:after="100" w:afterAutospacing="1"/>
    </w:pPr>
    <w:rPr>
      <w:rFonts w:ascii="Times New Roman" w:eastAsia="Times New Roman" w:hAnsi="Times New Roman" w:cs="Times New Roman"/>
      <w:sz w:val="24"/>
      <w:szCs w:val="24"/>
      <w:lang w:val="en-US"/>
    </w:rPr>
  </w:style>
  <w:style w:type="character" w:customStyle="1" w:styleId="highwire-cite-journal">
    <w:name w:val="highwire-cite-journal"/>
    <w:basedOn w:val="DefaultParagraphFont"/>
    <w:rsid w:val="009C25B1"/>
  </w:style>
  <w:style w:type="character" w:customStyle="1" w:styleId="highwire-cite-published-year">
    <w:name w:val="highwire-cite-published-year"/>
    <w:basedOn w:val="DefaultParagraphFont"/>
    <w:rsid w:val="009C25B1"/>
  </w:style>
  <w:style w:type="character" w:customStyle="1" w:styleId="highwire-cite-volume-issue">
    <w:name w:val="highwire-cite-volume-issue"/>
    <w:basedOn w:val="DefaultParagraphFont"/>
    <w:rsid w:val="009C25B1"/>
  </w:style>
  <w:style w:type="character" w:customStyle="1" w:styleId="highwire-cite-doi">
    <w:name w:val="highwire-cite-doi"/>
    <w:basedOn w:val="DefaultParagraphFont"/>
    <w:rsid w:val="009C25B1"/>
  </w:style>
  <w:style w:type="character" w:customStyle="1" w:styleId="highwire-cite-date">
    <w:name w:val="highwire-cite-date"/>
    <w:basedOn w:val="DefaultParagraphFont"/>
    <w:rsid w:val="009C25B1"/>
  </w:style>
  <w:style w:type="character" w:styleId="Emphasis">
    <w:name w:val="Emphasis"/>
    <w:basedOn w:val="DefaultParagraphFont"/>
    <w:uiPriority w:val="20"/>
    <w:qFormat/>
    <w:rsid w:val="009C25B1"/>
    <w:rPr>
      <w:i/>
      <w:iCs/>
    </w:rPr>
  </w:style>
  <w:style w:type="character" w:customStyle="1" w:styleId="cit-auth">
    <w:name w:val="cit-auth"/>
    <w:basedOn w:val="DefaultParagraphFont"/>
    <w:rsid w:val="009A38A7"/>
  </w:style>
  <w:style w:type="character" w:customStyle="1" w:styleId="cit-name-surname">
    <w:name w:val="cit-name-surname"/>
    <w:basedOn w:val="DefaultParagraphFont"/>
    <w:rsid w:val="009A38A7"/>
  </w:style>
  <w:style w:type="character" w:customStyle="1" w:styleId="cit-name-given-names">
    <w:name w:val="cit-name-given-names"/>
    <w:basedOn w:val="DefaultParagraphFont"/>
    <w:rsid w:val="009A38A7"/>
  </w:style>
  <w:style w:type="character" w:styleId="HTMLCite">
    <w:name w:val="HTML Cite"/>
    <w:basedOn w:val="DefaultParagraphFont"/>
    <w:uiPriority w:val="99"/>
    <w:semiHidden/>
    <w:unhideWhenUsed/>
    <w:rsid w:val="009A38A7"/>
    <w:rPr>
      <w:i/>
      <w:iCs/>
    </w:rPr>
  </w:style>
  <w:style w:type="character" w:customStyle="1" w:styleId="cit-article-title">
    <w:name w:val="cit-article-title"/>
    <w:basedOn w:val="DefaultParagraphFont"/>
    <w:rsid w:val="009A38A7"/>
  </w:style>
  <w:style w:type="character" w:customStyle="1" w:styleId="cit-pub-date">
    <w:name w:val="cit-pub-date"/>
    <w:basedOn w:val="DefaultParagraphFont"/>
    <w:rsid w:val="009A38A7"/>
  </w:style>
  <w:style w:type="character" w:customStyle="1" w:styleId="cit-vol">
    <w:name w:val="cit-vol"/>
    <w:basedOn w:val="DefaultParagraphFont"/>
    <w:rsid w:val="009A38A7"/>
  </w:style>
  <w:style w:type="character" w:customStyle="1" w:styleId="cit-fpage">
    <w:name w:val="cit-fpage"/>
    <w:basedOn w:val="DefaultParagraphFont"/>
    <w:rsid w:val="009A38A7"/>
  </w:style>
  <w:style w:type="character" w:customStyle="1" w:styleId="cit-lpage">
    <w:name w:val="cit-lpage"/>
    <w:basedOn w:val="DefaultParagraphFont"/>
    <w:rsid w:val="009A38A7"/>
  </w:style>
  <w:style w:type="character" w:customStyle="1" w:styleId="cit-pub-id">
    <w:name w:val="cit-pub-id"/>
    <w:basedOn w:val="DefaultParagraphFont"/>
    <w:rsid w:val="009A38A7"/>
  </w:style>
  <w:style w:type="character" w:customStyle="1" w:styleId="cit-pub-id-scheme-pmid">
    <w:name w:val="cit-pub-id-scheme-pmid"/>
    <w:basedOn w:val="DefaultParagraphFont"/>
    <w:rsid w:val="009A38A7"/>
  </w:style>
  <w:style w:type="character" w:customStyle="1" w:styleId="caps">
    <w:name w:val="caps"/>
    <w:basedOn w:val="DefaultParagraphFont"/>
    <w:rsid w:val="00CA22B0"/>
  </w:style>
  <w:style w:type="paragraph" w:customStyle="1" w:styleId="MediumShading1-Accent21">
    <w:name w:val="Medium Shading 1 - Accent 21"/>
    <w:uiPriority w:val="1"/>
    <w:qFormat/>
    <w:rsid w:val="00E3208C"/>
    <w:pPr>
      <w:spacing w:after="0"/>
    </w:pPr>
    <w:rPr>
      <w:rFonts w:ascii="Calibri" w:eastAsia="Calibri" w:hAnsi="Calibri" w:cs="Times New Roman"/>
    </w:rPr>
  </w:style>
  <w:style w:type="paragraph" w:styleId="BodyText">
    <w:name w:val="Body Text"/>
    <w:basedOn w:val="Normal"/>
    <w:link w:val="BodyTextChar"/>
    <w:rsid w:val="002F558C"/>
    <w:pPr>
      <w:spacing w:after="0"/>
      <w:jc w:val="both"/>
    </w:pPr>
    <w:rPr>
      <w:rFonts w:ascii="Times New Roman" w:eastAsia="Times New Roman" w:hAnsi="Times New Roman" w:cs="Times New Roman"/>
      <w:sz w:val="24"/>
      <w:szCs w:val="24"/>
      <w:lang w:eastAsia="es-ES"/>
    </w:rPr>
  </w:style>
  <w:style w:type="character" w:customStyle="1" w:styleId="BodyTextChar">
    <w:name w:val="Body Text Char"/>
    <w:basedOn w:val="DefaultParagraphFont"/>
    <w:link w:val="BodyText"/>
    <w:rsid w:val="002F558C"/>
    <w:rPr>
      <w:rFonts w:ascii="Times New Roman" w:eastAsia="Times New Roman" w:hAnsi="Times New Roman" w:cs="Times New Roman"/>
      <w:sz w:val="24"/>
      <w:szCs w:val="24"/>
      <w:lang w:eastAsia="es-ES"/>
    </w:rPr>
  </w:style>
  <w:style w:type="character" w:styleId="UnresolvedMention">
    <w:name w:val="Unresolved Mention"/>
    <w:basedOn w:val="DefaultParagraphFont"/>
    <w:uiPriority w:val="99"/>
    <w:semiHidden/>
    <w:unhideWhenUsed/>
    <w:rsid w:val="00FA7C46"/>
    <w:rPr>
      <w:color w:val="605E5C"/>
      <w:shd w:val="clear" w:color="auto" w:fill="E1DFDD"/>
    </w:rPr>
  </w:style>
  <w:style w:type="character" w:styleId="PlaceholderText">
    <w:name w:val="Placeholder Text"/>
    <w:basedOn w:val="DefaultParagraphFont"/>
    <w:uiPriority w:val="99"/>
    <w:semiHidden/>
    <w:rsid w:val="002B0E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873">
      <w:bodyDiv w:val="1"/>
      <w:marLeft w:val="0"/>
      <w:marRight w:val="0"/>
      <w:marTop w:val="0"/>
      <w:marBottom w:val="0"/>
      <w:divBdr>
        <w:top w:val="none" w:sz="0" w:space="0" w:color="auto"/>
        <w:left w:val="none" w:sz="0" w:space="0" w:color="auto"/>
        <w:bottom w:val="none" w:sz="0" w:space="0" w:color="auto"/>
        <w:right w:val="none" w:sz="0" w:space="0" w:color="auto"/>
      </w:divBdr>
    </w:div>
    <w:div w:id="371081292">
      <w:bodyDiv w:val="1"/>
      <w:marLeft w:val="0"/>
      <w:marRight w:val="0"/>
      <w:marTop w:val="0"/>
      <w:marBottom w:val="0"/>
      <w:divBdr>
        <w:top w:val="none" w:sz="0" w:space="0" w:color="auto"/>
        <w:left w:val="none" w:sz="0" w:space="0" w:color="auto"/>
        <w:bottom w:val="none" w:sz="0" w:space="0" w:color="auto"/>
        <w:right w:val="none" w:sz="0" w:space="0" w:color="auto"/>
      </w:divBdr>
    </w:div>
    <w:div w:id="880481325">
      <w:bodyDiv w:val="1"/>
      <w:marLeft w:val="0"/>
      <w:marRight w:val="0"/>
      <w:marTop w:val="0"/>
      <w:marBottom w:val="0"/>
      <w:divBdr>
        <w:top w:val="none" w:sz="0" w:space="0" w:color="auto"/>
        <w:left w:val="none" w:sz="0" w:space="0" w:color="auto"/>
        <w:bottom w:val="none" w:sz="0" w:space="0" w:color="auto"/>
        <w:right w:val="none" w:sz="0" w:space="0" w:color="auto"/>
      </w:divBdr>
    </w:div>
    <w:div w:id="932979428">
      <w:bodyDiv w:val="1"/>
      <w:marLeft w:val="0"/>
      <w:marRight w:val="0"/>
      <w:marTop w:val="0"/>
      <w:marBottom w:val="0"/>
      <w:divBdr>
        <w:top w:val="none" w:sz="0" w:space="0" w:color="auto"/>
        <w:left w:val="none" w:sz="0" w:space="0" w:color="auto"/>
        <w:bottom w:val="none" w:sz="0" w:space="0" w:color="auto"/>
        <w:right w:val="none" w:sz="0" w:space="0" w:color="auto"/>
      </w:divBdr>
    </w:div>
    <w:div w:id="1009916188">
      <w:bodyDiv w:val="1"/>
      <w:marLeft w:val="0"/>
      <w:marRight w:val="0"/>
      <w:marTop w:val="0"/>
      <w:marBottom w:val="0"/>
      <w:divBdr>
        <w:top w:val="none" w:sz="0" w:space="0" w:color="auto"/>
        <w:left w:val="none" w:sz="0" w:space="0" w:color="auto"/>
        <w:bottom w:val="none" w:sz="0" w:space="0" w:color="auto"/>
        <w:right w:val="none" w:sz="0" w:space="0" w:color="auto"/>
      </w:divBdr>
    </w:div>
    <w:div w:id="1153791714">
      <w:bodyDiv w:val="1"/>
      <w:marLeft w:val="0"/>
      <w:marRight w:val="0"/>
      <w:marTop w:val="0"/>
      <w:marBottom w:val="0"/>
      <w:divBdr>
        <w:top w:val="none" w:sz="0" w:space="0" w:color="auto"/>
        <w:left w:val="none" w:sz="0" w:space="0" w:color="auto"/>
        <w:bottom w:val="none" w:sz="0" w:space="0" w:color="auto"/>
        <w:right w:val="none" w:sz="0" w:space="0" w:color="auto"/>
      </w:divBdr>
    </w:div>
    <w:div w:id="1321078765">
      <w:bodyDiv w:val="1"/>
      <w:marLeft w:val="0"/>
      <w:marRight w:val="0"/>
      <w:marTop w:val="0"/>
      <w:marBottom w:val="0"/>
      <w:divBdr>
        <w:top w:val="none" w:sz="0" w:space="0" w:color="auto"/>
        <w:left w:val="none" w:sz="0" w:space="0" w:color="auto"/>
        <w:bottom w:val="none" w:sz="0" w:space="0" w:color="auto"/>
        <w:right w:val="none" w:sz="0" w:space="0" w:color="auto"/>
      </w:divBdr>
    </w:div>
    <w:div w:id="1350986906">
      <w:bodyDiv w:val="1"/>
      <w:marLeft w:val="0"/>
      <w:marRight w:val="0"/>
      <w:marTop w:val="0"/>
      <w:marBottom w:val="0"/>
      <w:divBdr>
        <w:top w:val="none" w:sz="0" w:space="0" w:color="auto"/>
        <w:left w:val="none" w:sz="0" w:space="0" w:color="auto"/>
        <w:bottom w:val="none" w:sz="0" w:space="0" w:color="auto"/>
        <w:right w:val="none" w:sz="0" w:space="0" w:color="auto"/>
      </w:divBdr>
    </w:div>
    <w:div w:id="1357542335">
      <w:bodyDiv w:val="1"/>
      <w:marLeft w:val="0"/>
      <w:marRight w:val="0"/>
      <w:marTop w:val="0"/>
      <w:marBottom w:val="0"/>
      <w:divBdr>
        <w:top w:val="none" w:sz="0" w:space="0" w:color="auto"/>
        <w:left w:val="none" w:sz="0" w:space="0" w:color="auto"/>
        <w:bottom w:val="none" w:sz="0" w:space="0" w:color="auto"/>
        <w:right w:val="none" w:sz="0" w:space="0" w:color="auto"/>
      </w:divBdr>
    </w:div>
    <w:div w:id="1651902394">
      <w:bodyDiv w:val="1"/>
      <w:marLeft w:val="0"/>
      <w:marRight w:val="0"/>
      <w:marTop w:val="0"/>
      <w:marBottom w:val="0"/>
      <w:divBdr>
        <w:top w:val="none" w:sz="0" w:space="0" w:color="auto"/>
        <w:left w:val="none" w:sz="0" w:space="0" w:color="auto"/>
        <w:bottom w:val="none" w:sz="0" w:space="0" w:color="auto"/>
        <w:right w:val="none" w:sz="0" w:space="0" w:color="auto"/>
      </w:divBdr>
    </w:div>
    <w:div w:id="1657295720">
      <w:bodyDiv w:val="1"/>
      <w:marLeft w:val="0"/>
      <w:marRight w:val="0"/>
      <w:marTop w:val="0"/>
      <w:marBottom w:val="0"/>
      <w:divBdr>
        <w:top w:val="none" w:sz="0" w:space="0" w:color="auto"/>
        <w:left w:val="none" w:sz="0" w:space="0" w:color="auto"/>
        <w:bottom w:val="none" w:sz="0" w:space="0" w:color="auto"/>
        <w:right w:val="none" w:sz="0" w:space="0" w:color="auto"/>
      </w:divBdr>
    </w:div>
    <w:div w:id="1739983731">
      <w:bodyDiv w:val="1"/>
      <w:marLeft w:val="0"/>
      <w:marRight w:val="0"/>
      <w:marTop w:val="0"/>
      <w:marBottom w:val="0"/>
      <w:divBdr>
        <w:top w:val="none" w:sz="0" w:space="0" w:color="auto"/>
        <w:left w:val="none" w:sz="0" w:space="0" w:color="auto"/>
        <w:bottom w:val="none" w:sz="0" w:space="0" w:color="auto"/>
        <w:right w:val="none" w:sz="0" w:space="0" w:color="auto"/>
      </w:divBdr>
    </w:div>
    <w:div w:id="1798643071">
      <w:bodyDiv w:val="1"/>
      <w:marLeft w:val="0"/>
      <w:marRight w:val="0"/>
      <w:marTop w:val="0"/>
      <w:marBottom w:val="0"/>
      <w:divBdr>
        <w:top w:val="none" w:sz="0" w:space="0" w:color="auto"/>
        <w:left w:val="none" w:sz="0" w:space="0" w:color="auto"/>
        <w:bottom w:val="none" w:sz="0" w:space="0" w:color="auto"/>
        <w:right w:val="none" w:sz="0" w:space="0" w:color="auto"/>
      </w:divBdr>
    </w:div>
    <w:div w:id="1830754318">
      <w:bodyDiv w:val="1"/>
      <w:marLeft w:val="0"/>
      <w:marRight w:val="0"/>
      <w:marTop w:val="0"/>
      <w:marBottom w:val="0"/>
      <w:divBdr>
        <w:top w:val="none" w:sz="0" w:space="0" w:color="auto"/>
        <w:left w:val="none" w:sz="0" w:space="0" w:color="auto"/>
        <w:bottom w:val="none" w:sz="0" w:space="0" w:color="auto"/>
        <w:right w:val="none" w:sz="0" w:space="0" w:color="auto"/>
      </w:divBdr>
    </w:div>
    <w:div w:id="19178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rtable.com/apprPyCQ2qf0hdgmO/pagHNjSxeTuewtng2/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cd.org/perch/resources/downloads/cihr-agency-specific-informationgacd-11th-call.pdf" TargetMode="External"/><Relationship Id="rId17" Type="http://schemas.openxmlformats.org/officeDocument/2006/relationships/hyperlink" Target="https://doi.org/10.1136/bmj.i1174" TargetMode="External"/><Relationship Id="rId2" Type="http://schemas.openxmlformats.org/officeDocument/2006/relationships/customXml" Target="../customXml/item2.xml"/><Relationship Id="rId16" Type="http://schemas.openxmlformats.org/officeDocument/2006/relationships/hyperlink" Target="https://www.gacd.org/perch/resources/mera-checklist-for-gacd-webpag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rtable.com/apprPyCQ2qf0hdgmO/pagHNjSxeTuewtng2/for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atatopics.worldbank.org/world-development-indicators/the-world-by-income-and-region.htm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A7906E12F24B69ACE950853A69763F"/>
        <w:category>
          <w:name w:val="General"/>
          <w:gallery w:val="placeholder"/>
        </w:category>
        <w:types>
          <w:type w:val="bbPlcHdr"/>
        </w:types>
        <w:behaviors>
          <w:behavior w:val="content"/>
        </w:behaviors>
        <w:guid w:val="{32231BAC-C256-4BCF-B906-DE4CE51C6B22}"/>
      </w:docPartPr>
      <w:docPartBody>
        <w:p w:rsidR="001063E9" w:rsidRDefault="000C5CF1">
          <w:r w:rsidRPr="00434DC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F1"/>
    <w:rsid w:val="000C5CF1"/>
    <w:rsid w:val="001063E9"/>
    <w:rsid w:val="001D1A6C"/>
    <w:rsid w:val="00617D09"/>
    <w:rsid w:val="00835058"/>
    <w:rsid w:val="00970769"/>
    <w:rsid w:val="00DC006E"/>
    <w:rsid w:val="00ED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F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CF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SharedWithUsers xmlns="1f917c48-e894-4ed8-919e-d44eb803b02a">
      <UserInfo>
        <DisplayName>Morven Roberts</DisplayName>
        <AccountId>50</AccountId>
        <AccountType/>
      </UserInfo>
      <UserInfo>
        <DisplayName>Carolyn Johnson</DisplayName>
        <AccountId>351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9" ma:contentTypeDescription="Create a new document." ma:contentTypeScope="" ma:versionID="89186efa31cfa0fb36547dda96a82810">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1e59e451a55085d5fa7e33278b56e6f4"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BAFC0-8653-4047-9431-9AE0990A32CD}">
  <ds:schemaRefs>
    <ds:schemaRef ds:uri="http://schemas.microsoft.com/sharepoint/v3/contenttype/forms"/>
  </ds:schemaRefs>
</ds:datastoreItem>
</file>

<file path=customXml/itemProps2.xml><?xml version="1.0" encoding="utf-8"?>
<ds:datastoreItem xmlns:ds="http://schemas.openxmlformats.org/officeDocument/2006/customXml" ds:itemID="{23A96A3D-B304-45E3-AF78-0F5299E5F788}">
  <ds:schemaRefs>
    <ds:schemaRef ds:uri="http://schemas.microsoft.com/office/2006/metadata/properties"/>
    <ds:schemaRef ds:uri="http://schemas.microsoft.com/office/infopath/2007/PartnerControls"/>
    <ds:schemaRef ds:uri="c312601c-211d-453b-8b9a-72d1e81b5ff5"/>
    <ds:schemaRef ds:uri="1f917c48-e894-4ed8-919e-d44eb803b02a"/>
  </ds:schemaRefs>
</ds:datastoreItem>
</file>

<file path=customXml/itemProps3.xml><?xml version="1.0" encoding="utf-8"?>
<ds:datastoreItem xmlns:ds="http://schemas.openxmlformats.org/officeDocument/2006/customXml" ds:itemID="{F0C31E52-F482-4383-BC42-622D75BE6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601c-211d-453b-8b9a-72d1e81b5ff5"/>
    <ds:schemaRef ds:uri="1f917c48-e894-4ed8-919e-d44eb803b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11</Pages>
  <Words>825</Words>
  <Characters>4750</Characters>
  <Application>Microsoft Office Word</Application>
  <DocSecurity>0</DocSecurity>
  <Lines>110</Lines>
  <Paragraphs>66</Paragraphs>
  <ScaleCrop>false</ScaleCrop>
  <HeadingPairs>
    <vt:vector size="2" baseType="variant">
      <vt:variant>
        <vt:lpstr>Title</vt:lpstr>
      </vt:variant>
      <vt:variant>
        <vt:i4>1</vt:i4>
      </vt:variant>
    </vt:vector>
  </HeadingPairs>
  <TitlesOfParts>
    <vt:vector size="1" baseType="lpstr">
      <vt:lpstr>11th GACD Stage 1 Proposal form</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 GACD Stage 1 Application form</dc:title>
  <dc:subject/>
  <dc:creator>Carolyn Johnson</dc:creator>
  <cp:keywords/>
  <dc:description/>
  <cp:lastModifiedBy>Jane Strom</cp:lastModifiedBy>
  <cp:revision>133</cp:revision>
  <dcterms:created xsi:type="dcterms:W3CDTF">2026-02-11T15:47:00Z</dcterms:created>
  <dcterms:modified xsi:type="dcterms:W3CDTF">2026-02-26T19:05:00Z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y fmtid="{D5CDD505-2E9C-101B-9397-08002B2CF9AE}" pid="3" name="MediaServiceImageTags">
    <vt:lpwstr/>
  </property>
</Properties>
</file>